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343D" w:rsidRDefault="00BB181C" w:rsidP="005838BF">
      <w:pPr>
        <w:pStyle w:val="1"/>
      </w:pPr>
      <w:r>
        <w:t xml:space="preserve">            </w:t>
      </w:r>
      <w:r w:rsidR="0021343D">
        <w:t>Перспектива развития энер</w:t>
      </w:r>
      <w:r w:rsidR="005838BF">
        <w:t>гетики Камчатского края.</w:t>
      </w:r>
    </w:p>
    <w:p w:rsidR="005838BF" w:rsidRPr="005838BF" w:rsidRDefault="005838BF" w:rsidP="005838BF">
      <w:pPr>
        <w:rPr>
          <w:lang w:eastAsia="en-US"/>
        </w:rPr>
      </w:pPr>
    </w:p>
    <w:p w:rsidR="0021343D" w:rsidRDefault="0021343D" w:rsidP="009F7E0A">
      <w:pPr>
        <w:pStyle w:val="TimesNewRoman"/>
        <w:spacing w:after="0" w:line="240" w:lineRule="auto"/>
        <w:ind w:firstLine="567"/>
        <w:outlineLvl w:val="2"/>
        <w:rPr>
          <w:rFonts w:ascii="Times New Roman" w:hAnsi="Times New Roman"/>
          <w:sz w:val="28"/>
          <w:szCs w:val="28"/>
        </w:rPr>
      </w:pPr>
      <w:bookmarkStart w:id="0" w:name="_Toc384583257"/>
      <w:r>
        <w:rPr>
          <w:rFonts w:ascii="Times New Roman" w:hAnsi="Times New Roman"/>
          <w:sz w:val="28"/>
          <w:szCs w:val="28"/>
        </w:rPr>
        <w:t>За последние годы</w:t>
      </w:r>
      <w:r w:rsidR="00A03012">
        <w:rPr>
          <w:rFonts w:ascii="Times New Roman" w:hAnsi="Times New Roman"/>
          <w:sz w:val="28"/>
          <w:szCs w:val="28"/>
        </w:rPr>
        <w:t xml:space="preserve"> в Камчатском крае</w:t>
      </w:r>
      <w:r>
        <w:rPr>
          <w:rFonts w:ascii="Times New Roman" w:hAnsi="Times New Roman"/>
          <w:sz w:val="28"/>
          <w:szCs w:val="28"/>
        </w:rPr>
        <w:t xml:space="preserve"> частично</w:t>
      </w:r>
      <w:r w:rsidR="00A03012">
        <w:rPr>
          <w:rFonts w:ascii="Times New Roman" w:hAnsi="Times New Roman"/>
          <w:sz w:val="28"/>
          <w:szCs w:val="28"/>
        </w:rPr>
        <w:t xml:space="preserve"> решена</w:t>
      </w:r>
      <w:r>
        <w:rPr>
          <w:rFonts w:ascii="Times New Roman" w:hAnsi="Times New Roman"/>
          <w:sz w:val="28"/>
          <w:szCs w:val="28"/>
        </w:rPr>
        <w:t xml:space="preserve"> проблема по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вышению эффективности и безопасности энергетического комплекса</w:t>
      </w:r>
      <w:r w:rsidR="00EC1820">
        <w:rPr>
          <w:rFonts w:ascii="Times New Roman" w:hAnsi="Times New Roman"/>
          <w:sz w:val="28"/>
          <w:szCs w:val="28"/>
        </w:rPr>
        <w:t>. Пр</w:t>
      </w:r>
      <w:r w:rsidR="00EC1820">
        <w:rPr>
          <w:rFonts w:ascii="Times New Roman" w:hAnsi="Times New Roman"/>
          <w:sz w:val="28"/>
          <w:szCs w:val="28"/>
        </w:rPr>
        <w:t>о</w:t>
      </w:r>
      <w:r w:rsidR="00EC1820">
        <w:rPr>
          <w:rFonts w:ascii="Times New Roman" w:hAnsi="Times New Roman"/>
          <w:sz w:val="28"/>
          <w:szCs w:val="28"/>
        </w:rPr>
        <w:t xml:space="preserve">изошла </w:t>
      </w:r>
      <w:r>
        <w:rPr>
          <w:rFonts w:ascii="Times New Roman" w:hAnsi="Times New Roman"/>
          <w:sz w:val="28"/>
          <w:szCs w:val="28"/>
        </w:rPr>
        <w:t xml:space="preserve"> замена энергоносителя мазута на газ</w:t>
      </w:r>
      <w:bookmarkEnd w:id="0"/>
      <w:r>
        <w:rPr>
          <w:rFonts w:ascii="Times New Roman" w:hAnsi="Times New Roman"/>
          <w:sz w:val="28"/>
          <w:szCs w:val="28"/>
        </w:rPr>
        <w:t>, что избавило территорию от завоза топлив</w:t>
      </w:r>
      <w:r w:rsidR="00A03012">
        <w:rPr>
          <w:rFonts w:ascii="Times New Roman" w:hAnsi="Times New Roman"/>
          <w:sz w:val="28"/>
          <w:szCs w:val="28"/>
        </w:rPr>
        <w:t>а с его рисками по поставке и</w:t>
      </w:r>
      <w:r>
        <w:rPr>
          <w:rFonts w:ascii="Times New Roman" w:hAnsi="Times New Roman"/>
          <w:sz w:val="28"/>
          <w:szCs w:val="28"/>
        </w:rPr>
        <w:t xml:space="preserve"> привело к снижению выделяемой </w:t>
      </w:r>
      <w:r w:rsidR="00A03012">
        <w:rPr>
          <w:rFonts w:ascii="Times New Roman" w:hAnsi="Times New Roman"/>
          <w:sz w:val="28"/>
          <w:szCs w:val="28"/>
        </w:rPr>
        <w:t xml:space="preserve">государством </w:t>
      </w:r>
      <w:r>
        <w:rPr>
          <w:rFonts w:ascii="Times New Roman" w:hAnsi="Times New Roman"/>
          <w:sz w:val="28"/>
          <w:szCs w:val="28"/>
        </w:rPr>
        <w:t>субси</w:t>
      </w:r>
      <w:r w:rsidR="00A03012">
        <w:rPr>
          <w:rFonts w:ascii="Times New Roman" w:hAnsi="Times New Roman"/>
          <w:sz w:val="28"/>
          <w:szCs w:val="28"/>
        </w:rPr>
        <w:t xml:space="preserve">дии для компенсации разницы в стоимости </w:t>
      </w:r>
      <w:r w:rsidR="00843209">
        <w:rPr>
          <w:rFonts w:ascii="Times New Roman" w:hAnsi="Times New Roman"/>
          <w:sz w:val="28"/>
          <w:szCs w:val="28"/>
        </w:rPr>
        <w:t>мазута и  ка</w:t>
      </w:r>
      <w:r w:rsidR="00843209">
        <w:rPr>
          <w:rFonts w:ascii="Times New Roman" w:hAnsi="Times New Roman"/>
          <w:sz w:val="28"/>
          <w:szCs w:val="28"/>
        </w:rPr>
        <w:t>м</w:t>
      </w:r>
      <w:r w:rsidR="00843209">
        <w:rPr>
          <w:rFonts w:ascii="Times New Roman" w:hAnsi="Times New Roman"/>
          <w:sz w:val="28"/>
          <w:szCs w:val="28"/>
        </w:rPr>
        <w:t>чатского газа</w:t>
      </w:r>
      <w:r w:rsidR="00EC1820">
        <w:rPr>
          <w:rFonts w:ascii="Times New Roman" w:hAnsi="Times New Roman"/>
          <w:sz w:val="28"/>
          <w:szCs w:val="28"/>
        </w:rPr>
        <w:t>. Отпускной тариф для населения и промышленности в це</w:t>
      </w:r>
      <w:r w:rsidR="0015585E">
        <w:rPr>
          <w:rFonts w:ascii="Times New Roman" w:hAnsi="Times New Roman"/>
          <w:sz w:val="28"/>
          <w:szCs w:val="28"/>
        </w:rPr>
        <w:t>не не снизился и продолжает име</w:t>
      </w:r>
      <w:r w:rsidR="00EC1820">
        <w:rPr>
          <w:rFonts w:ascii="Times New Roman" w:hAnsi="Times New Roman"/>
          <w:sz w:val="28"/>
          <w:szCs w:val="28"/>
        </w:rPr>
        <w:t>т</w:t>
      </w:r>
      <w:r w:rsidR="0015585E">
        <w:rPr>
          <w:rFonts w:ascii="Times New Roman" w:hAnsi="Times New Roman"/>
          <w:sz w:val="28"/>
          <w:szCs w:val="28"/>
        </w:rPr>
        <w:t>ь</w:t>
      </w:r>
      <w:r w:rsidR="00EC1820">
        <w:rPr>
          <w:rFonts w:ascii="Times New Roman" w:hAnsi="Times New Roman"/>
          <w:sz w:val="28"/>
          <w:szCs w:val="28"/>
        </w:rPr>
        <w:t xml:space="preserve"> тенденцию к росту</w:t>
      </w:r>
      <w:r w:rsidR="00A03012">
        <w:rPr>
          <w:rFonts w:ascii="Times New Roman" w:hAnsi="Times New Roman"/>
          <w:sz w:val="28"/>
          <w:szCs w:val="28"/>
        </w:rPr>
        <w:t>. Перевод на газ снизил вредные выбросы</w:t>
      </w:r>
      <w:r>
        <w:rPr>
          <w:rFonts w:ascii="Times New Roman" w:hAnsi="Times New Roman"/>
          <w:sz w:val="28"/>
          <w:szCs w:val="28"/>
        </w:rPr>
        <w:t xml:space="preserve"> в атмосферу от работы тепловых электростанций и ко</w:t>
      </w:r>
      <w:r w:rsidR="00A03012">
        <w:rPr>
          <w:rFonts w:ascii="Times New Roman" w:hAnsi="Times New Roman"/>
          <w:sz w:val="28"/>
          <w:szCs w:val="28"/>
        </w:rPr>
        <w:t>тел</w:t>
      </w:r>
      <w:r w:rsidR="00A03012">
        <w:rPr>
          <w:rFonts w:ascii="Times New Roman" w:hAnsi="Times New Roman"/>
          <w:sz w:val="28"/>
          <w:szCs w:val="28"/>
        </w:rPr>
        <w:t>ь</w:t>
      </w:r>
      <w:r w:rsidR="00A03012">
        <w:rPr>
          <w:rFonts w:ascii="Times New Roman" w:hAnsi="Times New Roman"/>
          <w:sz w:val="28"/>
          <w:szCs w:val="28"/>
        </w:rPr>
        <w:t>ных</w:t>
      </w:r>
      <w:r>
        <w:rPr>
          <w:rFonts w:ascii="Times New Roman" w:hAnsi="Times New Roman"/>
          <w:sz w:val="28"/>
          <w:szCs w:val="28"/>
        </w:rPr>
        <w:t>.</w:t>
      </w:r>
    </w:p>
    <w:p w:rsidR="0021343D" w:rsidRDefault="00843209" w:rsidP="009F7E0A">
      <w:pPr>
        <w:pStyle w:val="TimesNewRoman"/>
        <w:spacing w:after="0" w:line="240" w:lineRule="auto"/>
        <w:ind w:firstLine="567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Но при этом</w:t>
      </w:r>
      <w:r w:rsidR="0015585E">
        <w:rPr>
          <w:rFonts w:ascii="Times New Roman" w:hAnsi="Times New Roman"/>
          <w:sz w:val="28"/>
          <w:szCs w:val="28"/>
        </w:rPr>
        <w:t xml:space="preserve"> не решенными в С</w:t>
      </w:r>
      <w:r w:rsidR="0021343D">
        <w:rPr>
          <w:rFonts w:ascii="Times New Roman" w:hAnsi="Times New Roman"/>
          <w:sz w:val="28"/>
          <w:szCs w:val="28"/>
        </w:rPr>
        <w:t>тратегии развития энергетики</w:t>
      </w:r>
      <w:r>
        <w:rPr>
          <w:rFonts w:ascii="Times New Roman" w:hAnsi="Times New Roman"/>
          <w:sz w:val="28"/>
          <w:szCs w:val="28"/>
        </w:rPr>
        <w:t xml:space="preserve"> Камча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ского края остаются 5 следующих вопросов</w:t>
      </w:r>
      <w:r w:rsidR="0021343D">
        <w:rPr>
          <w:rFonts w:ascii="Times New Roman" w:hAnsi="Times New Roman"/>
          <w:sz w:val="28"/>
          <w:szCs w:val="28"/>
        </w:rPr>
        <w:t>:</w:t>
      </w:r>
    </w:p>
    <w:p w:rsidR="0021343D" w:rsidRDefault="005838BF" w:rsidP="009F7E0A">
      <w:pPr>
        <w:pStyle w:val="TimesNewRoman"/>
        <w:spacing w:after="0" w:line="240" w:lineRule="auto"/>
        <w:ind w:firstLine="567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Как обеспечить теплоснабжение </w:t>
      </w:r>
      <w:r w:rsidR="0021343D">
        <w:rPr>
          <w:rFonts w:ascii="Times New Roman" w:hAnsi="Times New Roman"/>
          <w:sz w:val="28"/>
          <w:szCs w:val="28"/>
        </w:rPr>
        <w:t>по истощению существующего м</w:t>
      </w:r>
      <w:r w:rsidR="0021343D">
        <w:rPr>
          <w:rFonts w:ascii="Times New Roman" w:hAnsi="Times New Roman"/>
          <w:sz w:val="28"/>
          <w:szCs w:val="28"/>
        </w:rPr>
        <w:t>е</w:t>
      </w:r>
      <w:r w:rsidR="0021343D">
        <w:rPr>
          <w:rFonts w:ascii="Times New Roman" w:hAnsi="Times New Roman"/>
          <w:sz w:val="28"/>
          <w:szCs w:val="28"/>
        </w:rPr>
        <w:t>сторождения газа</w:t>
      </w:r>
      <w:r w:rsidR="00843209">
        <w:rPr>
          <w:rFonts w:ascii="Times New Roman" w:hAnsi="Times New Roman"/>
          <w:sz w:val="28"/>
          <w:szCs w:val="28"/>
        </w:rPr>
        <w:t>,</w:t>
      </w:r>
      <w:r w:rsidR="0021343D">
        <w:rPr>
          <w:rFonts w:ascii="Times New Roman" w:hAnsi="Times New Roman"/>
          <w:sz w:val="28"/>
          <w:szCs w:val="28"/>
        </w:rPr>
        <w:t xml:space="preserve">  поставляемого на ТЭЦ-1</w:t>
      </w:r>
      <w:r w:rsidR="00843209">
        <w:rPr>
          <w:rFonts w:ascii="Times New Roman" w:hAnsi="Times New Roman"/>
          <w:sz w:val="28"/>
          <w:szCs w:val="28"/>
        </w:rPr>
        <w:t>, ТЭЦ-2, котельные, переводимые</w:t>
      </w:r>
      <w:r w:rsidR="0021343D">
        <w:rPr>
          <w:rFonts w:ascii="Times New Roman" w:hAnsi="Times New Roman"/>
          <w:sz w:val="28"/>
          <w:szCs w:val="28"/>
        </w:rPr>
        <w:t xml:space="preserve"> на газ</w:t>
      </w:r>
      <w:r w:rsidR="00843209">
        <w:rPr>
          <w:rFonts w:ascii="Times New Roman" w:hAnsi="Times New Roman"/>
          <w:sz w:val="28"/>
          <w:szCs w:val="28"/>
        </w:rPr>
        <w:t>?</w:t>
      </w:r>
      <w:r w:rsidR="00875E5F">
        <w:rPr>
          <w:rFonts w:ascii="Times New Roman" w:hAnsi="Times New Roman"/>
          <w:sz w:val="28"/>
          <w:szCs w:val="28"/>
        </w:rPr>
        <w:t xml:space="preserve"> Продолжи</w:t>
      </w:r>
      <w:r w:rsidR="009D7C8F">
        <w:rPr>
          <w:rFonts w:ascii="Times New Roman" w:hAnsi="Times New Roman"/>
          <w:sz w:val="28"/>
          <w:szCs w:val="28"/>
        </w:rPr>
        <w:t>ть разведку и обустройство месторождения или переходить на новый энергоноситель</w:t>
      </w:r>
      <w:r w:rsidR="00843209">
        <w:rPr>
          <w:rFonts w:ascii="Times New Roman" w:hAnsi="Times New Roman"/>
          <w:sz w:val="28"/>
          <w:szCs w:val="28"/>
        </w:rPr>
        <w:t>? В какую сумму это обойдётся бюджету края, эне</w:t>
      </w:r>
      <w:r w:rsidR="00843209">
        <w:rPr>
          <w:rFonts w:ascii="Times New Roman" w:hAnsi="Times New Roman"/>
          <w:sz w:val="28"/>
          <w:szCs w:val="28"/>
        </w:rPr>
        <w:t>р</w:t>
      </w:r>
      <w:r w:rsidR="00843209">
        <w:rPr>
          <w:rFonts w:ascii="Times New Roman" w:hAnsi="Times New Roman"/>
          <w:sz w:val="28"/>
          <w:szCs w:val="28"/>
        </w:rPr>
        <w:t>гетикам, потребителю?</w:t>
      </w:r>
    </w:p>
    <w:p w:rsidR="0021343D" w:rsidRDefault="00843209" w:rsidP="009F7E0A">
      <w:pPr>
        <w:pStyle w:val="TimesNewRoman"/>
        <w:spacing w:after="0" w:line="240" w:lineRule="auto"/>
        <w:ind w:firstLine="567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Что делать со ст</w:t>
      </w:r>
      <w:r w:rsidR="00875E5F">
        <w:rPr>
          <w:rFonts w:ascii="Times New Roman" w:hAnsi="Times New Roman"/>
          <w:sz w:val="28"/>
          <w:szCs w:val="28"/>
        </w:rPr>
        <w:t xml:space="preserve">ареющим оборудованием ТЭЦ - 1 и ТЭЦ </w:t>
      </w:r>
      <w:r w:rsidR="0015585E">
        <w:rPr>
          <w:rFonts w:ascii="Times New Roman" w:hAnsi="Times New Roman"/>
          <w:sz w:val="28"/>
          <w:szCs w:val="28"/>
        </w:rPr>
        <w:t>-</w:t>
      </w:r>
      <w:r w:rsidR="00875E5F">
        <w:rPr>
          <w:rFonts w:ascii="Times New Roman" w:hAnsi="Times New Roman"/>
          <w:sz w:val="28"/>
          <w:szCs w:val="28"/>
        </w:rPr>
        <w:t xml:space="preserve"> 2, котел</w:t>
      </w:r>
      <w:r w:rsidR="00875E5F">
        <w:rPr>
          <w:rFonts w:ascii="Times New Roman" w:hAnsi="Times New Roman"/>
          <w:sz w:val="28"/>
          <w:szCs w:val="28"/>
        </w:rPr>
        <w:t>ь</w:t>
      </w:r>
      <w:r w:rsidR="00875E5F">
        <w:rPr>
          <w:rFonts w:ascii="Times New Roman" w:hAnsi="Times New Roman"/>
          <w:sz w:val="28"/>
          <w:szCs w:val="28"/>
        </w:rPr>
        <w:t>ными, перев</w:t>
      </w:r>
      <w:r w:rsidR="005838BF">
        <w:rPr>
          <w:rFonts w:ascii="Times New Roman" w:hAnsi="Times New Roman"/>
          <w:sz w:val="28"/>
          <w:szCs w:val="28"/>
        </w:rPr>
        <w:t xml:space="preserve">одимыми на газ? </w:t>
      </w:r>
      <w:proofErr w:type="gramStart"/>
      <w:r w:rsidR="005838BF">
        <w:rPr>
          <w:rFonts w:ascii="Times New Roman" w:hAnsi="Times New Roman"/>
          <w:sz w:val="28"/>
          <w:szCs w:val="28"/>
        </w:rPr>
        <w:t xml:space="preserve">Менять на подобное, морально устаревшее, с низким </w:t>
      </w:r>
      <w:proofErr w:type="spellStart"/>
      <w:r w:rsidR="005838BF">
        <w:rPr>
          <w:rFonts w:ascii="Times New Roman" w:hAnsi="Times New Roman"/>
          <w:sz w:val="28"/>
          <w:szCs w:val="28"/>
        </w:rPr>
        <w:t>к.п.д</w:t>
      </w:r>
      <w:proofErr w:type="spellEnd"/>
      <w:r w:rsidR="005838BF">
        <w:rPr>
          <w:rFonts w:ascii="Times New Roman" w:hAnsi="Times New Roman"/>
          <w:sz w:val="28"/>
          <w:szCs w:val="28"/>
        </w:rPr>
        <w:t>.</w:t>
      </w:r>
      <w:r w:rsidR="00256802">
        <w:rPr>
          <w:rFonts w:ascii="Times New Roman" w:hAnsi="Times New Roman"/>
          <w:sz w:val="28"/>
          <w:szCs w:val="28"/>
        </w:rPr>
        <w:t xml:space="preserve"> </w:t>
      </w:r>
      <w:r w:rsidR="005838BF">
        <w:rPr>
          <w:rFonts w:ascii="Times New Roman" w:hAnsi="Times New Roman"/>
          <w:sz w:val="28"/>
          <w:szCs w:val="28"/>
        </w:rPr>
        <w:t>на действующих ТЭЦ или – строить н</w:t>
      </w:r>
      <w:r w:rsidR="00EC1820">
        <w:rPr>
          <w:rFonts w:ascii="Times New Roman" w:hAnsi="Times New Roman"/>
          <w:sz w:val="28"/>
          <w:szCs w:val="28"/>
        </w:rPr>
        <w:t xml:space="preserve">овые, современные тепло электростанции с повышением </w:t>
      </w:r>
      <w:r w:rsidR="005838B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5838BF">
        <w:rPr>
          <w:rFonts w:ascii="Times New Roman" w:hAnsi="Times New Roman"/>
          <w:sz w:val="28"/>
          <w:szCs w:val="28"/>
        </w:rPr>
        <w:t>к.п.д</w:t>
      </w:r>
      <w:proofErr w:type="spellEnd"/>
      <w:r w:rsidR="005838BF">
        <w:rPr>
          <w:rFonts w:ascii="Times New Roman" w:hAnsi="Times New Roman"/>
          <w:sz w:val="28"/>
          <w:szCs w:val="28"/>
        </w:rPr>
        <w:t>.?</w:t>
      </w:r>
      <w:proofErr w:type="gramEnd"/>
    </w:p>
    <w:p w:rsidR="00875E5F" w:rsidRDefault="00875E5F" w:rsidP="009F7E0A">
      <w:pPr>
        <w:pStyle w:val="TimesNewRoman"/>
        <w:spacing w:after="0" w:line="240" w:lineRule="auto"/>
        <w:ind w:firstLine="567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3.Где брать деньги на реконструкцию ТЭЦ? Закладывать в тариф, кот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рый и сегодня один из самых высоких в России?</w:t>
      </w:r>
    </w:p>
    <w:p w:rsidR="0021343D" w:rsidRDefault="00875E5F" w:rsidP="009F7E0A">
      <w:pPr>
        <w:pStyle w:val="TimesNewRoman"/>
        <w:spacing w:after="0" w:line="240" w:lineRule="auto"/>
        <w:ind w:firstLine="567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Как до</w:t>
      </w:r>
      <w:r w:rsidR="0083139C">
        <w:rPr>
          <w:rFonts w:ascii="Times New Roman" w:hAnsi="Times New Roman"/>
          <w:sz w:val="28"/>
          <w:szCs w:val="28"/>
        </w:rPr>
        <w:t xml:space="preserve">биться снижения тарифа </w:t>
      </w:r>
      <w:r w:rsidR="00256802">
        <w:rPr>
          <w:rFonts w:ascii="Times New Roman" w:hAnsi="Times New Roman"/>
          <w:sz w:val="28"/>
          <w:szCs w:val="28"/>
        </w:rPr>
        <w:t>обо</w:t>
      </w:r>
      <w:r w:rsidR="0015585E">
        <w:rPr>
          <w:rFonts w:ascii="Times New Roman" w:hAnsi="Times New Roman"/>
          <w:sz w:val="28"/>
          <w:szCs w:val="28"/>
        </w:rPr>
        <w:t>значенного в С</w:t>
      </w:r>
      <w:r w:rsidR="00EC1820">
        <w:rPr>
          <w:rFonts w:ascii="Times New Roman" w:hAnsi="Times New Roman"/>
          <w:sz w:val="28"/>
          <w:szCs w:val="28"/>
        </w:rPr>
        <w:t>тратегии развития К</w:t>
      </w:r>
      <w:r w:rsidR="00256802">
        <w:rPr>
          <w:rFonts w:ascii="Times New Roman" w:hAnsi="Times New Roman"/>
          <w:sz w:val="28"/>
          <w:szCs w:val="28"/>
        </w:rPr>
        <w:t xml:space="preserve">амчатского края </w:t>
      </w:r>
      <w:r w:rsidR="0083139C">
        <w:rPr>
          <w:rFonts w:ascii="Times New Roman" w:hAnsi="Times New Roman"/>
          <w:sz w:val="28"/>
          <w:szCs w:val="28"/>
        </w:rPr>
        <w:t>на элект</w:t>
      </w:r>
      <w:r>
        <w:rPr>
          <w:rFonts w:ascii="Times New Roman" w:hAnsi="Times New Roman"/>
          <w:sz w:val="28"/>
          <w:szCs w:val="28"/>
        </w:rPr>
        <w:t>рическую и тепловую энергию до уровня средн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российского – 1,97 руб. квт. час – при постоянно дорожающем</w:t>
      </w:r>
      <w:r w:rsidR="0025680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органическом топливе</w:t>
      </w:r>
      <w:r w:rsidR="0083139C">
        <w:rPr>
          <w:rFonts w:ascii="Times New Roman" w:hAnsi="Times New Roman"/>
          <w:sz w:val="28"/>
          <w:szCs w:val="28"/>
        </w:rPr>
        <w:t>?</w:t>
      </w:r>
    </w:p>
    <w:p w:rsidR="0083139C" w:rsidRDefault="0083139C" w:rsidP="009F7E0A">
      <w:pPr>
        <w:pStyle w:val="TimesNewRoman"/>
        <w:spacing w:after="0" w:line="240" w:lineRule="auto"/>
        <w:ind w:firstLine="567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Как развивать экономику Камчатки, решать социальные проблемы при с</w:t>
      </w:r>
      <w:r w:rsidR="00256802">
        <w:rPr>
          <w:rFonts w:ascii="Times New Roman" w:hAnsi="Times New Roman"/>
          <w:sz w:val="28"/>
          <w:szCs w:val="28"/>
        </w:rPr>
        <w:t xml:space="preserve">тоимости </w:t>
      </w:r>
      <w:r>
        <w:rPr>
          <w:rFonts w:ascii="Times New Roman" w:hAnsi="Times New Roman"/>
          <w:sz w:val="28"/>
          <w:szCs w:val="28"/>
        </w:rPr>
        <w:t xml:space="preserve"> электрической энергии и тепла</w:t>
      </w:r>
      <w:r w:rsidR="00256802" w:rsidRPr="00256802">
        <w:rPr>
          <w:rFonts w:ascii="Times New Roman" w:hAnsi="Times New Roman"/>
          <w:sz w:val="28"/>
          <w:szCs w:val="28"/>
        </w:rPr>
        <w:t xml:space="preserve"> </w:t>
      </w:r>
      <w:r w:rsidR="00256802">
        <w:rPr>
          <w:rFonts w:ascii="Times New Roman" w:hAnsi="Times New Roman"/>
          <w:sz w:val="28"/>
          <w:szCs w:val="28"/>
        </w:rPr>
        <w:t>датируемой государством</w:t>
      </w:r>
      <w:r>
        <w:rPr>
          <w:rFonts w:ascii="Times New Roman" w:hAnsi="Times New Roman"/>
          <w:sz w:val="28"/>
          <w:szCs w:val="28"/>
        </w:rPr>
        <w:t xml:space="preserve"> </w:t>
      </w:r>
      <w:r w:rsidR="00EC1820">
        <w:rPr>
          <w:rFonts w:ascii="Times New Roman" w:hAnsi="Times New Roman"/>
          <w:sz w:val="28"/>
          <w:szCs w:val="28"/>
        </w:rPr>
        <w:t xml:space="preserve">(это  один из элементов риска для вложения инвестиций) </w:t>
      </w:r>
      <w:r>
        <w:rPr>
          <w:rFonts w:ascii="Times New Roman" w:hAnsi="Times New Roman"/>
          <w:sz w:val="28"/>
          <w:szCs w:val="28"/>
        </w:rPr>
        <w:t>в 2 раза выше, чем на материке?</w:t>
      </w:r>
    </w:p>
    <w:p w:rsidR="0021343D" w:rsidRDefault="009D7C8F" w:rsidP="009F7E0A">
      <w:pPr>
        <w:pStyle w:val="TimesNewRoman"/>
        <w:spacing w:after="0" w:line="240" w:lineRule="auto"/>
        <w:ind w:firstLine="567"/>
        <w:outlineLvl w:val="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Поэтому </w:t>
      </w:r>
      <w:r w:rsidR="00256802">
        <w:rPr>
          <w:rFonts w:ascii="Times New Roman" w:hAnsi="Times New Roman"/>
          <w:sz w:val="28"/>
          <w:szCs w:val="28"/>
        </w:rPr>
        <w:t xml:space="preserve">для Правительства Камчатского края необходимо </w:t>
      </w:r>
      <w:r>
        <w:rPr>
          <w:rFonts w:ascii="Times New Roman" w:hAnsi="Times New Roman"/>
          <w:sz w:val="28"/>
          <w:szCs w:val="28"/>
        </w:rPr>
        <w:t xml:space="preserve"> </w:t>
      </w:r>
      <w:r w:rsidR="0021343D">
        <w:rPr>
          <w:rFonts w:ascii="Times New Roman" w:hAnsi="Times New Roman"/>
          <w:sz w:val="28"/>
          <w:szCs w:val="28"/>
        </w:rPr>
        <w:t xml:space="preserve"> менять </w:t>
      </w:r>
      <w:r w:rsidR="0083139C">
        <w:rPr>
          <w:rFonts w:ascii="Times New Roman" w:hAnsi="Times New Roman"/>
          <w:sz w:val="28"/>
          <w:szCs w:val="28"/>
        </w:rPr>
        <w:t>стратегию развития</w:t>
      </w:r>
      <w:r w:rsidR="0021343D">
        <w:rPr>
          <w:rFonts w:ascii="Times New Roman" w:hAnsi="Times New Roman"/>
          <w:sz w:val="28"/>
          <w:szCs w:val="28"/>
        </w:rPr>
        <w:t xml:space="preserve"> генерирующих источников</w:t>
      </w:r>
      <w:r w:rsidR="0015585E">
        <w:rPr>
          <w:rFonts w:ascii="Times New Roman" w:hAnsi="Times New Roman"/>
          <w:sz w:val="28"/>
          <w:szCs w:val="28"/>
        </w:rPr>
        <w:t>,</w:t>
      </w:r>
      <w:r w:rsidR="00256802">
        <w:rPr>
          <w:rFonts w:ascii="Times New Roman" w:hAnsi="Times New Roman"/>
          <w:sz w:val="28"/>
          <w:szCs w:val="28"/>
        </w:rPr>
        <w:t xml:space="preserve"> </w:t>
      </w:r>
      <w:r w:rsidR="00EC1820">
        <w:rPr>
          <w:rFonts w:ascii="Times New Roman" w:hAnsi="Times New Roman"/>
          <w:sz w:val="28"/>
          <w:szCs w:val="28"/>
        </w:rPr>
        <w:t>ориентируясь</w:t>
      </w:r>
      <w:r w:rsidR="0021343D">
        <w:rPr>
          <w:rFonts w:ascii="Times New Roman" w:hAnsi="Times New Roman"/>
          <w:sz w:val="28"/>
          <w:szCs w:val="28"/>
        </w:rPr>
        <w:t xml:space="preserve"> на гидроэне</w:t>
      </w:r>
      <w:r w:rsidR="0021343D">
        <w:rPr>
          <w:rFonts w:ascii="Times New Roman" w:hAnsi="Times New Roman"/>
          <w:sz w:val="28"/>
          <w:szCs w:val="28"/>
        </w:rPr>
        <w:t>р</w:t>
      </w:r>
      <w:r w:rsidR="0021343D">
        <w:rPr>
          <w:rFonts w:ascii="Times New Roman" w:hAnsi="Times New Roman"/>
          <w:sz w:val="28"/>
          <w:szCs w:val="28"/>
        </w:rPr>
        <w:t>гетику и термальную энергетику, используя уникальную возможность терр</w:t>
      </w:r>
      <w:r w:rsidR="0021343D">
        <w:rPr>
          <w:rFonts w:ascii="Times New Roman" w:hAnsi="Times New Roman"/>
          <w:sz w:val="28"/>
          <w:szCs w:val="28"/>
        </w:rPr>
        <w:t>и</w:t>
      </w:r>
      <w:r w:rsidR="0021343D">
        <w:rPr>
          <w:rFonts w:ascii="Times New Roman" w:hAnsi="Times New Roman"/>
          <w:sz w:val="28"/>
          <w:szCs w:val="28"/>
        </w:rPr>
        <w:t>тории Камчатского края с замещением тепловых электростанций и котел</w:t>
      </w:r>
      <w:r w:rsidR="0021343D">
        <w:rPr>
          <w:rFonts w:ascii="Times New Roman" w:hAnsi="Times New Roman"/>
          <w:sz w:val="28"/>
          <w:szCs w:val="28"/>
        </w:rPr>
        <w:t>ь</w:t>
      </w:r>
      <w:r w:rsidR="0021343D">
        <w:rPr>
          <w:rFonts w:ascii="Times New Roman" w:hAnsi="Times New Roman"/>
          <w:sz w:val="28"/>
          <w:szCs w:val="28"/>
        </w:rPr>
        <w:t>ных</w:t>
      </w:r>
      <w:r w:rsidR="003B3B12">
        <w:rPr>
          <w:rFonts w:ascii="Times New Roman" w:hAnsi="Times New Roman"/>
          <w:sz w:val="28"/>
          <w:szCs w:val="28"/>
        </w:rPr>
        <w:t>,</w:t>
      </w:r>
      <w:r w:rsidR="0021343D">
        <w:rPr>
          <w:rFonts w:ascii="Times New Roman" w:hAnsi="Times New Roman"/>
          <w:sz w:val="28"/>
          <w:szCs w:val="28"/>
        </w:rPr>
        <w:t xml:space="preserve"> использующих в свои</w:t>
      </w:r>
      <w:r w:rsidR="00256802">
        <w:rPr>
          <w:rFonts w:ascii="Times New Roman" w:hAnsi="Times New Roman"/>
          <w:sz w:val="28"/>
          <w:szCs w:val="28"/>
        </w:rPr>
        <w:t>х топках газ или мазут.  О</w:t>
      </w:r>
      <w:r w:rsidR="0083139C">
        <w:rPr>
          <w:rFonts w:ascii="Times New Roman" w:hAnsi="Times New Roman"/>
          <w:sz w:val="28"/>
          <w:szCs w:val="28"/>
        </w:rPr>
        <w:t>беспечить плавный п</w:t>
      </w:r>
      <w:r w:rsidR="0083139C">
        <w:rPr>
          <w:rFonts w:ascii="Times New Roman" w:hAnsi="Times New Roman"/>
          <w:sz w:val="28"/>
          <w:szCs w:val="28"/>
        </w:rPr>
        <w:t>е</w:t>
      </w:r>
      <w:r w:rsidR="0083139C">
        <w:rPr>
          <w:rFonts w:ascii="Times New Roman" w:hAnsi="Times New Roman"/>
          <w:sz w:val="28"/>
          <w:szCs w:val="28"/>
        </w:rPr>
        <w:t>реход</w:t>
      </w:r>
      <w:r w:rsidR="0025680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 одного вида генерирующих источников на другой</w:t>
      </w:r>
      <w:r w:rsidR="0083139C">
        <w:rPr>
          <w:rFonts w:ascii="Times New Roman" w:hAnsi="Times New Roman"/>
          <w:sz w:val="28"/>
          <w:szCs w:val="28"/>
        </w:rPr>
        <w:t>, использующий ВИЭ, с учётом  сроков</w:t>
      </w:r>
      <w:r w:rsidR="0021343D">
        <w:rPr>
          <w:rFonts w:ascii="Times New Roman" w:hAnsi="Times New Roman"/>
          <w:sz w:val="28"/>
          <w:szCs w:val="28"/>
        </w:rPr>
        <w:t xml:space="preserve"> строительства, старения оборудования, истощения м</w:t>
      </w:r>
      <w:r w:rsidR="0021343D">
        <w:rPr>
          <w:rFonts w:ascii="Times New Roman" w:hAnsi="Times New Roman"/>
          <w:sz w:val="28"/>
          <w:szCs w:val="28"/>
        </w:rPr>
        <w:t>е</w:t>
      </w:r>
      <w:r w:rsidR="0021343D">
        <w:rPr>
          <w:rFonts w:ascii="Times New Roman" w:hAnsi="Times New Roman"/>
          <w:sz w:val="28"/>
          <w:szCs w:val="28"/>
        </w:rPr>
        <w:t xml:space="preserve">сторождения газа при </w:t>
      </w:r>
      <w:r w:rsidR="0015585E">
        <w:rPr>
          <w:rFonts w:ascii="Times New Roman" w:hAnsi="Times New Roman"/>
          <w:sz w:val="28"/>
          <w:szCs w:val="28"/>
        </w:rPr>
        <w:t xml:space="preserve">этом, </w:t>
      </w:r>
      <w:r w:rsidR="0021343D">
        <w:rPr>
          <w:rFonts w:ascii="Times New Roman" w:hAnsi="Times New Roman"/>
          <w:sz w:val="28"/>
          <w:szCs w:val="28"/>
        </w:rPr>
        <w:t xml:space="preserve">не снижая надежности </w:t>
      </w:r>
      <w:r>
        <w:rPr>
          <w:rFonts w:ascii="Times New Roman" w:hAnsi="Times New Roman"/>
          <w:sz w:val="28"/>
          <w:szCs w:val="28"/>
        </w:rPr>
        <w:t>энерго</w:t>
      </w:r>
      <w:r w:rsidR="0021343D">
        <w:rPr>
          <w:rFonts w:ascii="Times New Roman" w:hAnsi="Times New Roman"/>
          <w:sz w:val="28"/>
          <w:szCs w:val="28"/>
        </w:rPr>
        <w:t>обе</w:t>
      </w:r>
      <w:r w:rsidR="003B3B12">
        <w:rPr>
          <w:rFonts w:ascii="Times New Roman" w:hAnsi="Times New Roman"/>
          <w:sz w:val="28"/>
          <w:szCs w:val="28"/>
        </w:rPr>
        <w:t>спечения Ка</w:t>
      </w:r>
      <w:r w:rsidR="003B3B12">
        <w:rPr>
          <w:rFonts w:ascii="Times New Roman" w:hAnsi="Times New Roman"/>
          <w:sz w:val="28"/>
          <w:szCs w:val="28"/>
        </w:rPr>
        <w:t>м</w:t>
      </w:r>
      <w:r w:rsidR="003B3B12">
        <w:rPr>
          <w:rFonts w:ascii="Times New Roman" w:hAnsi="Times New Roman"/>
          <w:sz w:val="28"/>
          <w:szCs w:val="28"/>
        </w:rPr>
        <w:t>чатских потребителей</w:t>
      </w:r>
      <w:r w:rsidR="0021343D">
        <w:rPr>
          <w:rFonts w:ascii="Times New Roman" w:hAnsi="Times New Roman"/>
          <w:sz w:val="28"/>
          <w:szCs w:val="28"/>
        </w:rPr>
        <w:t>.</w:t>
      </w:r>
    </w:p>
    <w:p w:rsidR="006B0CF5" w:rsidRDefault="0083139C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 намерение </w:t>
      </w:r>
      <w:r w:rsidR="006B0CF5">
        <w:rPr>
          <w:rFonts w:ascii="Times New Roman" w:hAnsi="Times New Roman" w:cs="Times New Roman"/>
          <w:sz w:val="28"/>
          <w:szCs w:val="28"/>
        </w:rPr>
        <w:t>заключается в разработке стратегии развития Камчатск</w:t>
      </w:r>
      <w:r w:rsidR="006B0CF5">
        <w:rPr>
          <w:rFonts w:ascii="Times New Roman" w:hAnsi="Times New Roman" w:cs="Times New Roman"/>
          <w:sz w:val="28"/>
          <w:szCs w:val="28"/>
        </w:rPr>
        <w:t>о</w:t>
      </w:r>
      <w:r w:rsidR="006B0CF5">
        <w:rPr>
          <w:rFonts w:ascii="Times New Roman" w:hAnsi="Times New Roman" w:cs="Times New Roman"/>
          <w:sz w:val="28"/>
          <w:szCs w:val="28"/>
        </w:rPr>
        <w:t>го края на ближайшие десятилетия по превращению его из глубоко дотац</w:t>
      </w:r>
      <w:r w:rsidR="006B0CF5">
        <w:rPr>
          <w:rFonts w:ascii="Times New Roman" w:hAnsi="Times New Roman" w:cs="Times New Roman"/>
          <w:sz w:val="28"/>
          <w:szCs w:val="28"/>
        </w:rPr>
        <w:t>и</w:t>
      </w:r>
      <w:r w:rsidR="006B0CF5">
        <w:rPr>
          <w:rFonts w:ascii="Times New Roman" w:hAnsi="Times New Roman" w:cs="Times New Roman"/>
          <w:sz w:val="28"/>
          <w:szCs w:val="28"/>
        </w:rPr>
        <w:lastRenderedPageBreak/>
        <w:t>онного региона в самодостаточный по социально-эко</w:t>
      </w:r>
      <w:r>
        <w:rPr>
          <w:rFonts w:ascii="Times New Roman" w:hAnsi="Times New Roman" w:cs="Times New Roman"/>
          <w:sz w:val="28"/>
          <w:szCs w:val="28"/>
        </w:rPr>
        <w:t>номическому обеспеч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нию,</w:t>
      </w:r>
      <w:r w:rsidR="005B71B2">
        <w:rPr>
          <w:rFonts w:ascii="Times New Roman" w:hAnsi="Times New Roman" w:cs="Times New Roman"/>
          <w:sz w:val="28"/>
          <w:szCs w:val="28"/>
        </w:rPr>
        <w:t xml:space="preserve"> исполь</w:t>
      </w:r>
      <w:r>
        <w:rPr>
          <w:rFonts w:ascii="Times New Roman" w:hAnsi="Times New Roman" w:cs="Times New Roman"/>
          <w:sz w:val="28"/>
          <w:szCs w:val="28"/>
        </w:rPr>
        <w:t>зуя собственные  ресурсы</w:t>
      </w:r>
      <w:r w:rsidR="006B0CF5">
        <w:rPr>
          <w:rFonts w:ascii="Times New Roman" w:hAnsi="Times New Roman" w:cs="Times New Roman"/>
          <w:sz w:val="28"/>
          <w:szCs w:val="28"/>
        </w:rPr>
        <w:t>:</w:t>
      </w:r>
    </w:p>
    <w:p w:rsidR="005B71B2" w:rsidRDefault="005B71B2" w:rsidP="009F7E0A">
      <w:pPr>
        <w:pStyle w:val="msonormalbullet2gif"/>
        <w:numPr>
          <w:ilvl w:val="0"/>
          <w:numId w:val="16"/>
        </w:numPr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Наличие огромного потенциала гидроэ</w:t>
      </w:r>
      <w:r w:rsidR="00D4571A">
        <w:rPr>
          <w:sz w:val="28"/>
          <w:szCs w:val="28"/>
        </w:rPr>
        <w:t xml:space="preserve">нергетики рек, морских приливов </w:t>
      </w:r>
      <w:r>
        <w:rPr>
          <w:sz w:val="28"/>
          <w:szCs w:val="28"/>
        </w:rPr>
        <w:t xml:space="preserve"> и геотермального тепла;</w:t>
      </w:r>
    </w:p>
    <w:p w:rsidR="006B0CF5" w:rsidRDefault="006B0CF5" w:rsidP="009F7E0A">
      <w:pPr>
        <w:pStyle w:val="msonormalbullet2gif"/>
        <w:numPr>
          <w:ilvl w:val="0"/>
          <w:numId w:val="16"/>
        </w:numPr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Рыбные и другие биологические ресур</w:t>
      </w:r>
      <w:r w:rsidR="003B3B12">
        <w:rPr>
          <w:sz w:val="28"/>
          <w:szCs w:val="28"/>
        </w:rPr>
        <w:t xml:space="preserve">сы около камчатских вод и </w:t>
      </w:r>
      <w:r>
        <w:rPr>
          <w:sz w:val="28"/>
          <w:szCs w:val="28"/>
        </w:rPr>
        <w:t>внут</w:t>
      </w:r>
      <w:r w:rsidR="003B3B12">
        <w:rPr>
          <w:sz w:val="28"/>
          <w:szCs w:val="28"/>
        </w:rPr>
        <w:t>ренних водоемов</w:t>
      </w:r>
      <w:r>
        <w:rPr>
          <w:sz w:val="28"/>
          <w:szCs w:val="28"/>
        </w:rPr>
        <w:t xml:space="preserve"> </w:t>
      </w:r>
      <w:r w:rsidR="0015585E">
        <w:rPr>
          <w:sz w:val="28"/>
          <w:szCs w:val="28"/>
        </w:rPr>
        <w:t>к</w:t>
      </w:r>
      <w:r>
        <w:rPr>
          <w:sz w:val="28"/>
          <w:szCs w:val="28"/>
        </w:rPr>
        <w:t>рая;</w:t>
      </w:r>
    </w:p>
    <w:p w:rsidR="007814E7" w:rsidRDefault="007814E7" w:rsidP="009F7E0A">
      <w:pPr>
        <w:pStyle w:val="msonormalbullet2gif"/>
        <w:numPr>
          <w:ilvl w:val="0"/>
          <w:numId w:val="16"/>
        </w:numPr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Наличие портовой инфраструктуры в центре</w:t>
      </w:r>
      <w:r w:rsidR="0085581A">
        <w:rPr>
          <w:sz w:val="28"/>
          <w:szCs w:val="28"/>
        </w:rPr>
        <w:t xml:space="preserve"> не замерзающего </w:t>
      </w:r>
      <w:r>
        <w:rPr>
          <w:sz w:val="28"/>
          <w:szCs w:val="28"/>
        </w:rPr>
        <w:t xml:space="preserve"> Тихого </w:t>
      </w:r>
      <w:r w:rsidR="0015585E">
        <w:rPr>
          <w:sz w:val="28"/>
          <w:szCs w:val="28"/>
        </w:rPr>
        <w:t>о</w:t>
      </w:r>
      <w:r>
        <w:rPr>
          <w:sz w:val="28"/>
          <w:szCs w:val="28"/>
        </w:rPr>
        <w:t>кеана, на трассе СМП</w:t>
      </w:r>
      <w:r w:rsidR="0085581A">
        <w:rPr>
          <w:sz w:val="28"/>
          <w:szCs w:val="28"/>
        </w:rPr>
        <w:t>,</w:t>
      </w:r>
      <w:r>
        <w:rPr>
          <w:sz w:val="28"/>
          <w:szCs w:val="28"/>
        </w:rPr>
        <w:t xml:space="preserve"> с увеличением объёмов обработки </w:t>
      </w:r>
      <w:r w:rsidR="0085581A">
        <w:rPr>
          <w:sz w:val="28"/>
          <w:szCs w:val="28"/>
        </w:rPr>
        <w:t xml:space="preserve">грузов в портах, </w:t>
      </w:r>
      <w:r>
        <w:rPr>
          <w:sz w:val="28"/>
          <w:szCs w:val="28"/>
        </w:rPr>
        <w:t>судоремонта</w:t>
      </w:r>
      <w:r w:rsidR="0085581A">
        <w:rPr>
          <w:sz w:val="28"/>
          <w:szCs w:val="28"/>
        </w:rPr>
        <w:t>, авиаперевозок;</w:t>
      </w:r>
    </w:p>
    <w:p w:rsidR="006B0CF5" w:rsidRDefault="007814E7" w:rsidP="009F7E0A">
      <w:pPr>
        <w:pStyle w:val="msonormalbullet2gif"/>
        <w:numPr>
          <w:ilvl w:val="0"/>
          <w:numId w:val="16"/>
        </w:numPr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Наличие судоремонтной базы</w:t>
      </w:r>
      <w:r w:rsidR="006B0CF5">
        <w:rPr>
          <w:sz w:val="28"/>
          <w:szCs w:val="28"/>
        </w:rPr>
        <w:t>;</w:t>
      </w:r>
    </w:p>
    <w:p w:rsidR="006B0CF5" w:rsidRDefault="007814E7" w:rsidP="009F7E0A">
      <w:pPr>
        <w:pStyle w:val="msonormalbullet2gif"/>
        <w:numPr>
          <w:ilvl w:val="0"/>
          <w:numId w:val="16"/>
        </w:numPr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Наличие прекрасных</w:t>
      </w:r>
      <w:r w:rsidR="00EC1820">
        <w:rPr>
          <w:sz w:val="28"/>
          <w:szCs w:val="28"/>
        </w:rPr>
        <w:t xml:space="preserve"> условий для развития эко-туризма и экстр</w:t>
      </w:r>
      <w:r w:rsidR="00EC1820">
        <w:rPr>
          <w:sz w:val="28"/>
          <w:szCs w:val="28"/>
        </w:rPr>
        <w:t>е</w:t>
      </w:r>
      <w:r w:rsidR="00EC1820">
        <w:rPr>
          <w:sz w:val="28"/>
          <w:szCs w:val="28"/>
        </w:rPr>
        <w:t>мальных видов спорта</w:t>
      </w:r>
      <w:r w:rsidR="006B0CF5">
        <w:rPr>
          <w:sz w:val="28"/>
          <w:szCs w:val="28"/>
        </w:rPr>
        <w:t>;</w:t>
      </w:r>
    </w:p>
    <w:p w:rsidR="006B0CF5" w:rsidRPr="007814E7" w:rsidRDefault="007814E7" w:rsidP="009F7E0A">
      <w:pPr>
        <w:pStyle w:val="msonormalbullet2gif"/>
        <w:numPr>
          <w:ilvl w:val="0"/>
          <w:numId w:val="16"/>
        </w:numPr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Наличие условий для развития агропромышленного</w:t>
      </w:r>
      <w:r w:rsidR="006B0CF5">
        <w:rPr>
          <w:sz w:val="28"/>
          <w:szCs w:val="28"/>
        </w:rPr>
        <w:t xml:space="preserve"> комплекс</w:t>
      </w:r>
      <w:r>
        <w:rPr>
          <w:sz w:val="28"/>
          <w:szCs w:val="28"/>
        </w:rPr>
        <w:t>а;</w:t>
      </w:r>
    </w:p>
    <w:p w:rsidR="006B0CF5" w:rsidRDefault="006B0CF5" w:rsidP="009F7E0A">
      <w:pPr>
        <w:pStyle w:val="msonormalbullet2gif"/>
        <w:numPr>
          <w:ilvl w:val="0"/>
          <w:numId w:val="16"/>
        </w:numPr>
        <w:spacing w:before="0" w:beforeAutospacing="0" w:after="0" w:afterAutospacing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Добыча и переработка минеральных ресурсов (уголь, газ, золото, руда).</w:t>
      </w:r>
    </w:p>
    <w:p w:rsidR="006B0CF5" w:rsidRDefault="00D4571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Достойная оплата труда, э</w:t>
      </w:r>
      <w:r w:rsidR="006B0CF5">
        <w:rPr>
          <w:rFonts w:ascii="Times New Roman" w:hAnsi="Times New Roman" w:cs="Times New Roman"/>
          <w:sz w:val="28"/>
          <w:szCs w:val="28"/>
        </w:rPr>
        <w:t>кономические законы советского времени, действовавшие на Камчатке, обеспечивали стоимостные показатели на эне</w:t>
      </w:r>
      <w:r w:rsidR="006B0CF5">
        <w:rPr>
          <w:rFonts w:ascii="Times New Roman" w:hAnsi="Times New Roman" w:cs="Times New Roman"/>
          <w:sz w:val="28"/>
          <w:szCs w:val="28"/>
        </w:rPr>
        <w:t>р</w:t>
      </w:r>
      <w:r w:rsidR="006B0CF5">
        <w:rPr>
          <w:rFonts w:ascii="Times New Roman" w:hAnsi="Times New Roman" w:cs="Times New Roman"/>
          <w:sz w:val="28"/>
          <w:szCs w:val="28"/>
        </w:rPr>
        <w:t>гоносители, воду, транспортные услуги (морские, автотранспортные, авиац</w:t>
      </w:r>
      <w:r w:rsidR="006B0CF5">
        <w:rPr>
          <w:rFonts w:ascii="Times New Roman" w:hAnsi="Times New Roman" w:cs="Times New Roman"/>
          <w:sz w:val="28"/>
          <w:szCs w:val="28"/>
        </w:rPr>
        <w:t>и</w:t>
      </w:r>
      <w:r w:rsidR="006B0CF5">
        <w:rPr>
          <w:rFonts w:ascii="Times New Roman" w:hAnsi="Times New Roman" w:cs="Times New Roman"/>
          <w:sz w:val="28"/>
          <w:szCs w:val="28"/>
        </w:rPr>
        <w:t>онные) такие же, как по всей территории страны и создавали такие выгодные условия, что на Камчатку трудно было попасть на проживание и получить работу. Экономика развивалась, население прирастало. Жить на территории Камчатки было престижно.</w:t>
      </w:r>
    </w:p>
    <w:p w:rsidR="006B0CF5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Рыночные отношения, пришедшие с началом 90-х годов, поменяли базу формирования экономики Камчатки: выросли цены на энергоносители, на воду, транспортную доставку, на социальные условия проживания насел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ния; поменялись и условия сбыт</w:t>
      </w:r>
      <w:r w:rsidR="0085581A">
        <w:rPr>
          <w:rFonts w:ascii="Times New Roman" w:hAnsi="Times New Roman" w:cs="Times New Roman"/>
          <w:sz w:val="28"/>
          <w:szCs w:val="28"/>
        </w:rPr>
        <w:t xml:space="preserve">а товарной продукции в России: </w:t>
      </w:r>
      <w:r>
        <w:rPr>
          <w:rFonts w:ascii="Times New Roman" w:hAnsi="Times New Roman" w:cs="Times New Roman"/>
          <w:sz w:val="28"/>
          <w:szCs w:val="28"/>
        </w:rPr>
        <w:t xml:space="preserve"> Камчатский край</w:t>
      </w:r>
      <w:r w:rsidR="0085581A">
        <w:rPr>
          <w:rFonts w:ascii="Times New Roman" w:hAnsi="Times New Roman" w:cs="Times New Roman"/>
          <w:sz w:val="28"/>
          <w:szCs w:val="28"/>
        </w:rPr>
        <w:t xml:space="preserve"> с его оторванностью от экономического центра и суровым климатом</w:t>
      </w:r>
      <w:r>
        <w:rPr>
          <w:rFonts w:ascii="Times New Roman" w:hAnsi="Times New Roman" w:cs="Times New Roman"/>
          <w:sz w:val="28"/>
          <w:szCs w:val="28"/>
        </w:rPr>
        <w:t xml:space="preserve"> стал жить по законам мирового рынка. Вновь сформированная  себесто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мость, качество товарной продукции и услуг сделали её неликвидной на рынках в России, за рубежом, экономика края стала разрушаться. Ушла на «материк» рыб</w:t>
      </w:r>
      <w:r w:rsidR="00D4571A">
        <w:rPr>
          <w:rFonts w:ascii="Times New Roman" w:hAnsi="Times New Roman" w:cs="Times New Roman"/>
          <w:sz w:val="28"/>
          <w:szCs w:val="28"/>
        </w:rPr>
        <w:t xml:space="preserve">ная береговая обработка, в разы уменьшились объёмы </w:t>
      </w:r>
      <w:r>
        <w:rPr>
          <w:rFonts w:ascii="Times New Roman" w:hAnsi="Times New Roman" w:cs="Times New Roman"/>
          <w:sz w:val="28"/>
          <w:szCs w:val="28"/>
        </w:rPr>
        <w:t>суд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ремонт</w:t>
      </w:r>
      <w:r w:rsidR="00D4571A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, агропромышлен</w:t>
      </w:r>
      <w:r w:rsidR="00D4571A">
        <w:rPr>
          <w:rFonts w:ascii="Times New Roman" w:hAnsi="Times New Roman" w:cs="Times New Roman"/>
          <w:sz w:val="28"/>
          <w:szCs w:val="28"/>
        </w:rPr>
        <w:t>ного</w:t>
      </w:r>
      <w:r>
        <w:rPr>
          <w:rFonts w:ascii="Times New Roman" w:hAnsi="Times New Roman" w:cs="Times New Roman"/>
          <w:sz w:val="28"/>
          <w:szCs w:val="28"/>
        </w:rPr>
        <w:t xml:space="preserve"> комплекс</w:t>
      </w:r>
      <w:r w:rsidR="00D4571A">
        <w:rPr>
          <w:rFonts w:ascii="Times New Roman" w:hAnsi="Times New Roman" w:cs="Times New Roman"/>
          <w:sz w:val="28"/>
          <w:szCs w:val="28"/>
        </w:rPr>
        <w:t>а, морского транспортного</w:t>
      </w:r>
      <w:r>
        <w:rPr>
          <w:rFonts w:ascii="Times New Roman" w:hAnsi="Times New Roman" w:cs="Times New Roman"/>
          <w:sz w:val="28"/>
          <w:szCs w:val="28"/>
        </w:rPr>
        <w:t xml:space="preserve"> обслуж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ва</w:t>
      </w:r>
      <w:r w:rsidR="00D4571A">
        <w:rPr>
          <w:rFonts w:ascii="Times New Roman" w:hAnsi="Times New Roman" w:cs="Times New Roman"/>
          <w:sz w:val="28"/>
          <w:szCs w:val="28"/>
        </w:rPr>
        <w:t>ния</w:t>
      </w:r>
      <w:r>
        <w:rPr>
          <w:rFonts w:ascii="Times New Roman" w:hAnsi="Times New Roman" w:cs="Times New Roman"/>
          <w:sz w:val="28"/>
          <w:szCs w:val="28"/>
        </w:rPr>
        <w:t xml:space="preserve"> и авиаперевоз</w:t>
      </w:r>
      <w:r w:rsidR="00D4571A">
        <w:rPr>
          <w:rFonts w:ascii="Times New Roman" w:hAnsi="Times New Roman" w:cs="Times New Roman"/>
          <w:sz w:val="28"/>
          <w:szCs w:val="28"/>
        </w:rPr>
        <w:t>ок, переработки грузов</w:t>
      </w:r>
      <w:r>
        <w:rPr>
          <w:rFonts w:ascii="Times New Roman" w:hAnsi="Times New Roman" w:cs="Times New Roman"/>
          <w:sz w:val="28"/>
          <w:szCs w:val="28"/>
        </w:rPr>
        <w:t xml:space="preserve"> морского торгового и рыбного портов. Рыбодобывающие и рыбообрабатывающие компании стали уходить с территории, произошёл отток населения.</w:t>
      </w:r>
    </w:p>
    <w:p w:rsidR="006B0CF5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B0CF5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 этом ресурсный потенциал для развития экономики Камча</w:t>
      </w:r>
      <w:r>
        <w:rPr>
          <w:rFonts w:ascii="Times New Roman" w:hAnsi="Times New Roman" w:cs="Times New Roman"/>
          <w:b/>
          <w:sz w:val="28"/>
          <w:szCs w:val="28"/>
        </w:rPr>
        <w:t>т</w:t>
      </w:r>
      <w:r>
        <w:rPr>
          <w:rFonts w:ascii="Times New Roman" w:hAnsi="Times New Roman" w:cs="Times New Roman"/>
          <w:b/>
          <w:sz w:val="28"/>
          <w:szCs w:val="28"/>
        </w:rPr>
        <w:t>ского края остался и никуда не делся!</w:t>
      </w:r>
    </w:p>
    <w:p w:rsidR="006B0CF5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B0CF5" w:rsidRDefault="00D013BE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пример. </w:t>
      </w:r>
      <w:r w:rsidR="005B71B2">
        <w:rPr>
          <w:rFonts w:ascii="Times New Roman" w:hAnsi="Times New Roman" w:cs="Times New Roman"/>
          <w:sz w:val="28"/>
          <w:szCs w:val="28"/>
        </w:rPr>
        <w:t>Р</w:t>
      </w:r>
      <w:r w:rsidR="006B0CF5">
        <w:rPr>
          <w:rFonts w:ascii="Times New Roman" w:hAnsi="Times New Roman" w:cs="Times New Roman"/>
          <w:sz w:val="28"/>
          <w:szCs w:val="28"/>
        </w:rPr>
        <w:t>ыбная отрасль!</w:t>
      </w:r>
      <w:r w:rsidR="00100441">
        <w:rPr>
          <w:rFonts w:ascii="Times New Roman" w:hAnsi="Times New Roman" w:cs="Times New Roman"/>
          <w:sz w:val="28"/>
          <w:szCs w:val="28"/>
        </w:rPr>
        <w:t xml:space="preserve"> В</w:t>
      </w:r>
      <w:r w:rsidR="006B0CF5">
        <w:rPr>
          <w:rFonts w:ascii="Times New Roman" w:hAnsi="Times New Roman" w:cs="Times New Roman"/>
          <w:sz w:val="28"/>
          <w:szCs w:val="28"/>
        </w:rPr>
        <w:t>ернуть обра</w:t>
      </w:r>
      <w:r>
        <w:rPr>
          <w:rFonts w:ascii="Times New Roman" w:hAnsi="Times New Roman" w:cs="Times New Roman"/>
          <w:sz w:val="28"/>
          <w:szCs w:val="28"/>
        </w:rPr>
        <w:t xml:space="preserve">ботку рыбы на берег!  </w:t>
      </w:r>
      <w:r w:rsidR="00100441">
        <w:rPr>
          <w:rFonts w:ascii="Times New Roman" w:hAnsi="Times New Roman" w:cs="Times New Roman"/>
          <w:sz w:val="28"/>
          <w:szCs w:val="28"/>
        </w:rPr>
        <w:t>Она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B71B2">
        <w:rPr>
          <w:rFonts w:ascii="Times New Roman" w:hAnsi="Times New Roman" w:cs="Times New Roman"/>
          <w:sz w:val="28"/>
          <w:szCs w:val="28"/>
        </w:rPr>
        <w:t xml:space="preserve"> ушла на другие территории</w:t>
      </w:r>
      <w:r w:rsidR="00C23EA7">
        <w:rPr>
          <w:rFonts w:ascii="Times New Roman" w:hAnsi="Times New Roman" w:cs="Times New Roman"/>
          <w:sz w:val="28"/>
          <w:szCs w:val="28"/>
        </w:rPr>
        <w:t xml:space="preserve">, </w:t>
      </w:r>
      <w:r w:rsidR="005B71B2">
        <w:rPr>
          <w:rFonts w:ascii="Times New Roman" w:hAnsi="Times New Roman" w:cs="Times New Roman"/>
          <w:sz w:val="28"/>
          <w:szCs w:val="28"/>
        </w:rPr>
        <w:t xml:space="preserve"> под воздействием  мировых рыночных отнош</w:t>
      </w:r>
      <w:r w:rsidR="005B71B2">
        <w:rPr>
          <w:rFonts w:ascii="Times New Roman" w:hAnsi="Times New Roman" w:cs="Times New Roman"/>
          <w:sz w:val="28"/>
          <w:szCs w:val="28"/>
        </w:rPr>
        <w:t>е</w:t>
      </w:r>
      <w:r w:rsidR="005B71B2">
        <w:rPr>
          <w:rFonts w:ascii="Times New Roman" w:hAnsi="Times New Roman" w:cs="Times New Roman"/>
          <w:sz w:val="28"/>
          <w:szCs w:val="28"/>
        </w:rPr>
        <w:t xml:space="preserve">ний, </w:t>
      </w:r>
      <w:r w:rsidR="00100441">
        <w:rPr>
          <w:rFonts w:ascii="Times New Roman" w:hAnsi="Times New Roman" w:cs="Times New Roman"/>
          <w:sz w:val="28"/>
          <w:szCs w:val="28"/>
        </w:rPr>
        <w:t>одна из основных причин, эта  высокая стоимость</w:t>
      </w:r>
      <w:r w:rsidR="005B71B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B71B2">
        <w:rPr>
          <w:rFonts w:ascii="Times New Roman" w:hAnsi="Times New Roman" w:cs="Times New Roman"/>
          <w:sz w:val="28"/>
          <w:szCs w:val="28"/>
        </w:rPr>
        <w:t>энерготарифов</w:t>
      </w:r>
      <w:proofErr w:type="spellEnd"/>
      <w:r w:rsidR="00B0495D">
        <w:rPr>
          <w:rFonts w:ascii="Times New Roman" w:hAnsi="Times New Roman" w:cs="Times New Roman"/>
          <w:sz w:val="28"/>
          <w:szCs w:val="28"/>
        </w:rPr>
        <w:t>,</w:t>
      </w:r>
      <w:r w:rsidR="005B71B2">
        <w:rPr>
          <w:rFonts w:ascii="Times New Roman" w:hAnsi="Times New Roman" w:cs="Times New Roman"/>
          <w:sz w:val="28"/>
          <w:szCs w:val="28"/>
        </w:rPr>
        <w:t xml:space="preserve"> сфо</w:t>
      </w:r>
      <w:r w:rsidR="005B71B2">
        <w:rPr>
          <w:rFonts w:ascii="Times New Roman" w:hAnsi="Times New Roman" w:cs="Times New Roman"/>
          <w:sz w:val="28"/>
          <w:szCs w:val="28"/>
        </w:rPr>
        <w:t>р</w:t>
      </w:r>
      <w:r w:rsidR="005B71B2">
        <w:rPr>
          <w:rFonts w:ascii="Times New Roman" w:hAnsi="Times New Roman" w:cs="Times New Roman"/>
          <w:sz w:val="28"/>
          <w:szCs w:val="28"/>
        </w:rPr>
        <w:t xml:space="preserve">мировавшихся на камчатской территории.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B0CF5" w:rsidRDefault="005B71B2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Есть </w:t>
      </w:r>
      <w:r w:rsidR="006B0CF5">
        <w:rPr>
          <w:rFonts w:ascii="Times New Roman" w:hAnsi="Times New Roman" w:cs="Times New Roman"/>
          <w:sz w:val="28"/>
          <w:szCs w:val="28"/>
        </w:rPr>
        <w:t xml:space="preserve"> компромиссное решени</w:t>
      </w:r>
      <w:r w:rsidR="00D4571A">
        <w:rPr>
          <w:rFonts w:ascii="Times New Roman" w:hAnsi="Times New Roman" w:cs="Times New Roman"/>
          <w:sz w:val="28"/>
          <w:szCs w:val="28"/>
        </w:rPr>
        <w:t>е, которое лежит на поверхности:</w:t>
      </w:r>
      <w:r w:rsidR="006B0CF5">
        <w:rPr>
          <w:rFonts w:ascii="Times New Roman" w:hAnsi="Times New Roman" w:cs="Times New Roman"/>
          <w:sz w:val="28"/>
          <w:szCs w:val="28"/>
        </w:rPr>
        <w:t xml:space="preserve"> нужно сменить подход к реш</w:t>
      </w:r>
      <w:r w:rsidR="00D4571A">
        <w:rPr>
          <w:rFonts w:ascii="Times New Roman" w:hAnsi="Times New Roman" w:cs="Times New Roman"/>
          <w:sz w:val="28"/>
          <w:szCs w:val="28"/>
        </w:rPr>
        <w:t>ению проблемы,</w:t>
      </w:r>
      <w:r w:rsidR="006B0CF5">
        <w:rPr>
          <w:rFonts w:ascii="Times New Roman" w:hAnsi="Times New Roman" w:cs="Times New Roman"/>
          <w:sz w:val="28"/>
          <w:szCs w:val="28"/>
        </w:rPr>
        <w:t xml:space="preserve"> создать усло</w:t>
      </w:r>
      <w:r w:rsidR="00B1415E">
        <w:rPr>
          <w:rFonts w:ascii="Times New Roman" w:hAnsi="Times New Roman" w:cs="Times New Roman"/>
          <w:sz w:val="28"/>
          <w:szCs w:val="28"/>
        </w:rPr>
        <w:t>вия</w:t>
      </w:r>
      <w:r w:rsidR="006A5018">
        <w:rPr>
          <w:rFonts w:ascii="Times New Roman" w:hAnsi="Times New Roman" w:cs="Times New Roman"/>
          <w:sz w:val="28"/>
          <w:szCs w:val="28"/>
        </w:rPr>
        <w:t xml:space="preserve"> для </w:t>
      </w:r>
      <w:r w:rsidR="006B0CF5">
        <w:rPr>
          <w:rFonts w:ascii="Times New Roman" w:hAnsi="Times New Roman" w:cs="Times New Roman"/>
          <w:sz w:val="28"/>
          <w:szCs w:val="28"/>
        </w:rPr>
        <w:t xml:space="preserve"> собственников </w:t>
      </w:r>
      <w:r w:rsidR="006B0CF5">
        <w:rPr>
          <w:rFonts w:ascii="Times New Roman" w:hAnsi="Times New Roman" w:cs="Times New Roman"/>
          <w:sz w:val="28"/>
          <w:szCs w:val="28"/>
        </w:rPr>
        <w:lastRenderedPageBreak/>
        <w:t xml:space="preserve">рыбного </w:t>
      </w:r>
      <w:r w:rsidR="00B1415E">
        <w:rPr>
          <w:rFonts w:ascii="Times New Roman" w:hAnsi="Times New Roman" w:cs="Times New Roman"/>
          <w:sz w:val="28"/>
          <w:szCs w:val="28"/>
        </w:rPr>
        <w:t>ресурса,</w:t>
      </w:r>
      <w:r w:rsidR="006B0CF5">
        <w:rPr>
          <w:rFonts w:ascii="Times New Roman" w:hAnsi="Times New Roman" w:cs="Times New Roman"/>
          <w:sz w:val="28"/>
          <w:szCs w:val="28"/>
        </w:rPr>
        <w:t xml:space="preserve"> при которых они сами захотят остаться с рыбной проду</w:t>
      </w:r>
      <w:r w:rsidR="006B0CF5">
        <w:rPr>
          <w:rFonts w:ascii="Times New Roman" w:hAnsi="Times New Roman" w:cs="Times New Roman"/>
          <w:sz w:val="28"/>
          <w:szCs w:val="28"/>
        </w:rPr>
        <w:t>к</w:t>
      </w:r>
      <w:r w:rsidR="006B0CF5">
        <w:rPr>
          <w:rFonts w:ascii="Times New Roman" w:hAnsi="Times New Roman" w:cs="Times New Roman"/>
          <w:sz w:val="28"/>
          <w:szCs w:val="28"/>
        </w:rPr>
        <w:t>цией на этой территории.</w:t>
      </w:r>
      <w:r w:rsidR="00100441">
        <w:rPr>
          <w:rFonts w:ascii="Times New Roman" w:hAnsi="Times New Roman" w:cs="Times New Roman"/>
          <w:sz w:val="28"/>
          <w:szCs w:val="28"/>
        </w:rPr>
        <w:t xml:space="preserve"> А не тратить силы на изменение ФЗ, межправ</w:t>
      </w:r>
      <w:r w:rsidR="00100441">
        <w:rPr>
          <w:rFonts w:ascii="Times New Roman" w:hAnsi="Times New Roman" w:cs="Times New Roman"/>
          <w:sz w:val="28"/>
          <w:szCs w:val="28"/>
        </w:rPr>
        <w:t>и</w:t>
      </w:r>
      <w:r w:rsidR="00100441">
        <w:rPr>
          <w:rFonts w:ascii="Times New Roman" w:hAnsi="Times New Roman" w:cs="Times New Roman"/>
          <w:sz w:val="28"/>
          <w:szCs w:val="28"/>
        </w:rPr>
        <w:t>тельственных соглашений по распределению рыбных ресурсов.</w:t>
      </w:r>
    </w:p>
    <w:p w:rsidR="0015585E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Камчатка имеет такие возможности, они реальны и по потенциалу д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статочны: снизить в разы энергозатраты на береговую обработку рыбы –</w:t>
      </w:r>
      <w:r w:rsidR="001004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риф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электоэнергию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тепло, при том, что в этом тарифе не должно быть фактора наличия государственной (не предсказуемой!) субсидии. Тариф должен быть естественным и предсказуемым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ближайшие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15-30 лет. Для этого есть мощный потенциал - гидроэнергетика рек Жупанова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Кроноцкая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энергия приливов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Пенжинском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заливе Охотского моря, а также тепло ву</w:t>
      </w:r>
      <w:r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 xml:space="preserve">канов, </w:t>
      </w:r>
      <w:r w:rsidR="006A5018">
        <w:rPr>
          <w:rFonts w:ascii="Times New Roman" w:hAnsi="Times New Roman" w:cs="Times New Roman"/>
          <w:sz w:val="28"/>
          <w:szCs w:val="28"/>
        </w:rPr>
        <w:t xml:space="preserve">вблизи которых расположены наши основные центры проживания </w:t>
      </w:r>
      <w:r w:rsidR="0015585E">
        <w:rPr>
          <w:rFonts w:ascii="Times New Roman" w:hAnsi="Times New Roman" w:cs="Times New Roman"/>
          <w:sz w:val="28"/>
          <w:szCs w:val="28"/>
        </w:rPr>
        <w:t>населения</w:t>
      </w:r>
      <w:r>
        <w:rPr>
          <w:rFonts w:ascii="Times New Roman" w:hAnsi="Times New Roman" w:cs="Times New Roman"/>
          <w:sz w:val="28"/>
          <w:szCs w:val="28"/>
        </w:rPr>
        <w:t xml:space="preserve"> Камчатского края (</w:t>
      </w:r>
      <w:proofErr w:type="spellStart"/>
      <w:r w:rsidR="006A5018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6A501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П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-Камчатский,</w:t>
      </w:r>
      <w:r w:rsidR="006A5018">
        <w:rPr>
          <w:rFonts w:ascii="Times New Roman" w:hAnsi="Times New Roman" w:cs="Times New Roman"/>
          <w:sz w:val="28"/>
          <w:szCs w:val="28"/>
        </w:rPr>
        <w:t xml:space="preserve"> г.</w:t>
      </w:r>
      <w:r>
        <w:rPr>
          <w:rFonts w:ascii="Times New Roman" w:hAnsi="Times New Roman" w:cs="Times New Roman"/>
          <w:sz w:val="28"/>
          <w:szCs w:val="28"/>
        </w:rPr>
        <w:t xml:space="preserve"> Елизово, </w:t>
      </w:r>
      <w:proofErr w:type="spellStart"/>
      <w:r w:rsidR="006A5018">
        <w:rPr>
          <w:rFonts w:ascii="Times New Roman" w:hAnsi="Times New Roman" w:cs="Times New Roman"/>
          <w:sz w:val="28"/>
          <w:szCs w:val="28"/>
        </w:rPr>
        <w:t>г.</w:t>
      </w:r>
      <w:r w:rsidR="0015585E">
        <w:rPr>
          <w:rFonts w:ascii="Times New Roman" w:hAnsi="Times New Roman" w:cs="Times New Roman"/>
          <w:sz w:val="28"/>
          <w:szCs w:val="28"/>
        </w:rPr>
        <w:t>Вилючинск</w:t>
      </w:r>
      <w:proofErr w:type="spellEnd"/>
      <w:r w:rsidR="0015585E">
        <w:rPr>
          <w:rFonts w:ascii="Times New Roman" w:hAnsi="Times New Roman" w:cs="Times New Roman"/>
          <w:sz w:val="28"/>
          <w:szCs w:val="28"/>
        </w:rPr>
        <w:t>).</w:t>
      </w:r>
    </w:p>
    <w:p w:rsidR="006B0CF5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Первый этап </w:t>
      </w:r>
      <w:r w:rsidR="0015585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это строительство ГЭС-1 на реке Жупанова. От проект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рования до окончания строительства – 7 лет. При вводе в эксплуатацию ГЭС-1 расчётный тариф без субсидии будет 3 руб. 50 коп. Экономически обосн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ванный тариф Камчатского края сос</w:t>
      </w:r>
      <w:r w:rsidR="00B1415E">
        <w:rPr>
          <w:rFonts w:ascii="Times New Roman" w:hAnsi="Times New Roman" w:cs="Times New Roman"/>
          <w:sz w:val="28"/>
          <w:szCs w:val="28"/>
        </w:rPr>
        <w:t>тавляет на данный момент около</w:t>
      </w:r>
      <w:r>
        <w:rPr>
          <w:rFonts w:ascii="Times New Roman" w:hAnsi="Times New Roman" w:cs="Times New Roman"/>
          <w:sz w:val="28"/>
          <w:szCs w:val="28"/>
        </w:rPr>
        <w:t xml:space="preserve"> 7 руб., при среднем по России - 1,98 руб. кВт/час. После срока окупаемости (план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руется 17 лет) – тариф в Камчатском крае станет управляем Правительством Камч</w:t>
      </w:r>
      <w:r w:rsidR="00D4571A">
        <w:rPr>
          <w:rFonts w:ascii="Times New Roman" w:hAnsi="Times New Roman" w:cs="Times New Roman"/>
          <w:sz w:val="28"/>
          <w:szCs w:val="28"/>
        </w:rPr>
        <w:t>ат</w:t>
      </w:r>
      <w:r w:rsidR="0015585E">
        <w:rPr>
          <w:rFonts w:ascii="Times New Roman" w:hAnsi="Times New Roman" w:cs="Times New Roman"/>
          <w:sz w:val="28"/>
          <w:szCs w:val="28"/>
        </w:rPr>
        <w:t>ского края</w:t>
      </w:r>
      <w:r w:rsidR="00D4571A">
        <w:rPr>
          <w:rFonts w:ascii="Times New Roman" w:hAnsi="Times New Roman" w:cs="Times New Roman"/>
          <w:sz w:val="28"/>
          <w:szCs w:val="28"/>
        </w:rPr>
        <w:t xml:space="preserve"> и возможно понижение до 2.</w:t>
      </w:r>
      <w:r>
        <w:rPr>
          <w:rFonts w:ascii="Times New Roman" w:hAnsi="Times New Roman" w:cs="Times New Roman"/>
          <w:sz w:val="28"/>
          <w:szCs w:val="28"/>
        </w:rPr>
        <w:t>0 руб. кВт час. Это будет ст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мулировать понижение транспортных тарифов до уровня средних по АТР и даже ниже, что обеспечит рентабельную добычу и переработку минеральных ресурсов по ценам мирового рынка, создание дешевого электрифицирова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ного транспорта и придаст уверенности инвесторам для долгосрочного инв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стирования в развитие экономи</w:t>
      </w:r>
      <w:r w:rsidR="0015585E">
        <w:rPr>
          <w:rFonts w:ascii="Times New Roman" w:hAnsi="Times New Roman" w:cs="Times New Roman"/>
          <w:sz w:val="28"/>
          <w:szCs w:val="28"/>
        </w:rPr>
        <w:t>ки к</w:t>
      </w:r>
      <w:r>
        <w:rPr>
          <w:rFonts w:ascii="Times New Roman" w:hAnsi="Times New Roman" w:cs="Times New Roman"/>
          <w:sz w:val="28"/>
          <w:szCs w:val="28"/>
        </w:rPr>
        <w:t>рая. Разработав в стратегии поэтапный график замещения нагрузки энергетических потребителей от стареющих те</w:t>
      </w:r>
      <w:r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ловых электростанций ТЭЦ-1 и ТЭЦ-2 на электроэнергию от каскада ГЭС на реке Жупанова, с учетом перевода выработки тепла для потребителей на газ западно-камчатских месторождений, а в дальнейшем, после выработки м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сторождения, перевести получение тепла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электроотопление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геотермал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ный ресурс. Краевое государственное бюджетное учреждение «Регионал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ный центр развития энергетики» предлагает график поэтапного замещения генерирую</w:t>
      </w:r>
      <w:r w:rsidR="00C23EA7">
        <w:rPr>
          <w:rFonts w:ascii="Times New Roman" w:hAnsi="Times New Roman" w:cs="Times New Roman"/>
          <w:sz w:val="28"/>
          <w:szCs w:val="28"/>
        </w:rPr>
        <w:t>щих мощностей по окончанию защищенных  запасов газа</w:t>
      </w:r>
      <w:r>
        <w:rPr>
          <w:rFonts w:ascii="Times New Roman" w:hAnsi="Times New Roman" w:cs="Times New Roman"/>
          <w:sz w:val="28"/>
          <w:szCs w:val="28"/>
        </w:rPr>
        <w:t>. Это позволит Камчатке безболезненно перейти раз и навсегда на самый дешевы</w:t>
      </w:r>
      <w:r w:rsidR="00D4571A">
        <w:rPr>
          <w:rFonts w:ascii="Times New Roman" w:hAnsi="Times New Roman" w:cs="Times New Roman"/>
          <w:sz w:val="28"/>
          <w:szCs w:val="28"/>
        </w:rPr>
        <w:t xml:space="preserve">й, возобновляемый и экологически чистый </w:t>
      </w:r>
      <w:proofErr w:type="spellStart"/>
      <w:r w:rsidR="00D4571A">
        <w:rPr>
          <w:rFonts w:ascii="Times New Roman" w:hAnsi="Times New Roman" w:cs="Times New Roman"/>
          <w:sz w:val="28"/>
          <w:szCs w:val="28"/>
        </w:rPr>
        <w:t>энерго</w:t>
      </w:r>
      <w:proofErr w:type="spellEnd"/>
      <w:r w:rsidR="006A5018">
        <w:rPr>
          <w:rFonts w:ascii="Times New Roman" w:hAnsi="Times New Roman" w:cs="Times New Roman"/>
          <w:sz w:val="28"/>
          <w:szCs w:val="28"/>
        </w:rPr>
        <w:t xml:space="preserve"> источник –  ГЭС и геоте</w:t>
      </w:r>
      <w:r w:rsidR="006A5018">
        <w:rPr>
          <w:rFonts w:ascii="Times New Roman" w:hAnsi="Times New Roman" w:cs="Times New Roman"/>
          <w:sz w:val="28"/>
          <w:szCs w:val="28"/>
        </w:rPr>
        <w:t>р</w:t>
      </w:r>
      <w:r w:rsidR="006A5018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альное тепло. Стать привлекательным для вложения инвестиций, развития промышленности, экономики, предсказуемости в планировании бизнеса, иметь ликвидную товарную продукцию, дешевую электроэнергию для ее р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ализации на миро</w:t>
      </w:r>
      <w:r w:rsidR="006A5018">
        <w:rPr>
          <w:rFonts w:ascii="Times New Roman" w:hAnsi="Times New Roman" w:cs="Times New Roman"/>
          <w:sz w:val="28"/>
          <w:szCs w:val="28"/>
        </w:rPr>
        <w:t>вом рынке в виде жидкого водорода и товарной продукции энергоемких производств (</w:t>
      </w:r>
      <w:proofErr w:type="spellStart"/>
      <w:proofErr w:type="gramStart"/>
      <w:r w:rsidR="00284C3C">
        <w:rPr>
          <w:rFonts w:ascii="Times New Roman" w:hAnsi="Times New Roman" w:cs="Times New Roman"/>
          <w:sz w:val="28"/>
          <w:szCs w:val="28"/>
        </w:rPr>
        <w:t>электро</w:t>
      </w:r>
      <w:proofErr w:type="spellEnd"/>
      <w:r w:rsidR="00284C3C">
        <w:rPr>
          <w:rFonts w:ascii="Times New Roman" w:hAnsi="Times New Roman" w:cs="Times New Roman"/>
          <w:sz w:val="28"/>
          <w:szCs w:val="28"/>
        </w:rPr>
        <w:t xml:space="preserve"> </w:t>
      </w:r>
      <w:r w:rsidR="006A5018">
        <w:rPr>
          <w:rFonts w:ascii="Times New Roman" w:hAnsi="Times New Roman" w:cs="Times New Roman"/>
          <w:sz w:val="28"/>
          <w:szCs w:val="28"/>
        </w:rPr>
        <w:t>металлургия</w:t>
      </w:r>
      <w:proofErr w:type="gramEnd"/>
      <w:r w:rsidR="006A5018">
        <w:rPr>
          <w:rFonts w:ascii="Times New Roman" w:hAnsi="Times New Roman" w:cs="Times New Roman"/>
          <w:sz w:val="28"/>
          <w:szCs w:val="28"/>
        </w:rPr>
        <w:t>).</w:t>
      </w:r>
    </w:p>
    <w:p w:rsidR="006B0CF5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достижения этой цели </w:t>
      </w:r>
      <w:r w:rsidR="006A5018">
        <w:rPr>
          <w:rFonts w:ascii="Times New Roman" w:hAnsi="Times New Roman" w:cs="Times New Roman"/>
          <w:sz w:val="28"/>
          <w:szCs w:val="28"/>
        </w:rPr>
        <w:t xml:space="preserve">Правительством Камчатского края </w:t>
      </w:r>
      <w:r w:rsidR="00100441">
        <w:rPr>
          <w:rFonts w:ascii="Times New Roman" w:hAnsi="Times New Roman" w:cs="Times New Roman"/>
          <w:sz w:val="28"/>
          <w:szCs w:val="28"/>
        </w:rPr>
        <w:t>предлаг</w:t>
      </w:r>
      <w:r w:rsidR="00100441">
        <w:rPr>
          <w:rFonts w:ascii="Times New Roman" w:hAnsi="Times New Roman" w:cs="Times New Roman"/>
          <w:sz w:val="28"/>
          <w:szCs w:val="28"/>
        </w:rPr>
        <w:t>а</w:t>
      </w:r>
      <w:r w:rsidR="00100441">
        <w:rPr>
          <w:rFonts w:ascii="Times New Roman" w:hAnsi="Times New Roman" w:cs="Times New Roman"/>
          <w:sz w:val="28"/>
          <w:szCs w:val="28"/>
        </w:rPr>
        <w:t xml:space="preserve">ется </w:t>
      </w:r>
      <w:r w:rsidR="006A5018">
        <w:rPr>
          <w:rFonts w:ascii="Times New Roman" w:hAnsi="Times New Roman" w:cs="Times New Roman"/>
          <w:sz w:val="28"/>
          <w:szCs w:val="28"/>
        </w:rPr>
        <w:t>рас</w:t>
      </w:r>
      <w:r w:rsidR="00100441">
        <w:rPr>
          <w:rFonts w:ascii="Times New Roman" w:hAnsi="Times New Roman" w:cs="Times New Roman"/>
          <w:sz w:val="28"/>
          <w:szCs w:val="28"/>
        </w:rPr>
        <w:t>смотреть</w:t>
      </w:r>
      <w:r w:rsidR="006A5018">
        <w:rPr>
          <w:rFonts w:ascii="Times New Roman" w:hAnsi="Times New Roman" w:cs="Times New Roman"/>
          <w:sz w:val="28"/>
          <w:szCs w:val="28"/>
        </w:rPr>
        <w:t xml:space="preserve"> возможность создания </w:t>
      </w:r>
      <w:r>
        <w:rPr>
          <w:rFonts w:ascii="Times New Roman" w:hAnsi="Times New Roman" w:cs="Times New Roman"/>
          <w:sz w:val="28"/>
          <w:szCs w:val="28"/>
        </w:rPr>
        <w:t xml:space="preserve"> ТЕРРИТОРИИ ОПЕРЕЖАЮЩЕГО РАЗВИТИЯ (ТОР) на перспективу не менее чем на 10 лет и далее до 30 лет – как локомотив для развития экономики</w:t>
      </w:r>
      <w:r w:rsidR="006A5018">
        <w:rPr>
          <w:rFonts w:ascii="Times New Roman" w:hAnsi="Times New Roman" w:cs="Times New Roman"/>
          <w:sz w:val="28"/>
          <w:szCs w:val="28"/>
        </w:rPr>
        <w:t xml:space="preserve"> края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0CF5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Исходя</w:t>
      </w:r>
      <w:r w:rsidR="008D3D43">
        <w:rPr>
          <w:rFonts w:ascii="Times New Roman" w:hAnsi="Times New Roman" w:cs="Times New Roman"/>
          <w:sz w:val="28"/>
          <w:szCs w:val="28"/>
        </w:rPr>
        <w:t xml:space="preserve"> из реальных возможностей</w:t>
      </w:r>
      <w:r>
        <w:rPr>
          <w:rFonts w:ascii="Times New Roman" w:hAnsi="Times New Roman" w:cs="Times New Roman"/>
          <w:sz w:val="28"/>
          <w:szCs w:val="28"/>
        </w:rPr>
        <w:t xml:space="preserve"> Камчатского края и условий форм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рования ТОР, первоочере</w:t>
      </w:r>
      <w:r w:rsidR="00100441">
        <w:rPr>
          <w:rFonts w:ascii="Times New Roman" w:hAnsi="Times New Roman" w:cs="Times New Roman"/>
          <w:sz w:val="28"/>
          <w:szCs w:val="28"/>
        </w:rPr>
        <w:t>дной территорией можно рассмотреть</w:t>
      </w:r>
      <w:r>
        <w:rPr>
          <w:rFonts w:ascii="Times New Roman" w:hAnsi="Times New Roman" w:cs="Times New Roman"/>
          <w:sz w:val="28"/>
          <w:szCs w:val="28"/>
        </w:rPr>
        <w:t xml:space="preserve"> «ТОР – ЭКОТУРИЗМ». </w:t>
      </w:r>
    </w:p>
    <w:p w:rsidR="0015585E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ТОР – ЭКОТУРИЗМ</w:t>
      </w:r>
      <w:r w:rsidR="00D4571A">
        <w:rPr>
          <w:rFonts w:ascii="Times New Roman" w:hAnsi="Times New Roman" w:cs="Times New Roman"/>
          <w:sz w:val="28"/>
          <w:szCs w:val="28"/>
        </w:rPr>
        <w:t xml:space="preserve"> состоит из следующих объектов</w:t>
      </w:r>
      <w:r>
        <w:rPr>
          <w:rFonts w:ascii="Times New Roman" w:hAnsi="Times New Roman" w:cs="Times New Roman"/>
          <w:sz w:val="28"/>
          <w:szCs w:val="28"/>
        </w:rPr>
        <w:t xml:space="preserve">: морской вокзал; </w:t>
      </w:r>
      <w:r w:rsidR="006A5018">
        <w:rPr>
          <w:rFonts w:ascii="Times New Roman" w:hAnsi="Times New Roman" w:cs="Times New Roman"/>
          <w:sz w:val="28"/>
          <w:szCs w:val="28"/>
        </w:rPr>
        <w:t xml:space="preserve">аэропорт; </w:t>
      </w:r>
      <w:r>
        <w:rPr>
          <w:rFonts w:ascii="Times New Roman" w:hAnsi="Times New Roman" w:cs="Times New Roman"/>
          <w:sz w:val="28"/>
          <w:szCs w:val="28"/>
        </w:rPr>
        <w:t xml:space="preserve">зона отдыха Паратунка; </w:t>
      </w:r>
      <w:r w:rsidR="006A5018">
        <w:rPr>
          <w:rFonts w:ascii="Times New Roman" w:hAnsi="Times New Roman" w:cs="Times New Roman"/>
          <w:sz w:val="28"/>
          <w:szCs w:val="28"/>
        </w:rPr>
        <w:t xml:space="preserve">будущий </w:t>
      </w:r>
      <w:r>
        <w:rPr>
          <w:rFonts w:ascii="Times New Roman" w:hAnsi="Times New Roman" w:cs="Times New Roman"/>
          <w:sz w:val="28"/>
          <w:szCs w:val="28"/>
        </w:rPr>
        <w:t>туристический комплекс на пр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живание до 3000 человек возле ГЭС-1 реки Жупанов</w:t>
      </w:r>
      <w:r w:rsidR="0015585E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; электрифицированная дорога 2-го уровня от морского вокза</w:t>
      </w:r>
      <w:r w:rsidR="006A54EC">
        <w:rPr>
          <w:rFonts w:ascii="Times New Roman" w:hAnsi="Times New Roman" w:cs="Times New Roman"/>
          <w:sz w:val="28"/>
          <w:szCs w:val="28"/>
        </w:rPr>
        <w:t>ла через</w:t>
      </w:r>
      <w:r w:rsidR="0015585E">
        <w:rPr>
          <w:rFonts w:ascii="Times New Roman" w:hAnsi="Times New Roman" w:cs="Times New Roman"/>
          <w:sz w:val="28"/>
          <w:szCs w:val="28"/>
        </w:rPr>
        <w:t xml:space="preserve"> </w:t>
      </w:r>
      <w:r w:rsidR="006A54EC">
        <w:rPr>
          <w:rFonts w:ascii="Times New Roman" w:hAnsi="Times New Roman" w:cs="Times New Roman"/>
          <w:sz w:val="28"/>
          <w:szCs w:val="28"/>
        </w:rPr>
        <w:t>аэропорт</w:t>
      </w:r>
      <w:r w:rsidR="0015585E">
        <w:rPr>
          <w:rFonts w:ascii="Times New Roman" w:hAnsi="Times New Roman" w:cs="Times New Roman"/>
          <w:sz w:val="28"/>
          <w:szCs w:val="28"/>
        </w:rPr>
        <w:t xml:space="preserve"> </w:t>
      </w:r>
      <w:r w:rsidR="00D4571A">
        <w:rPr>
          <w:rFonts w:ascii="Times New Roman" w:hAnsi="Times New Roman" w:cs="Times New Roman"/>
          <w:sz w:val="28"/>
          <w:szCs w:val="28"/>
        </w:rPr>
        <w:t xml:space="preserve">до </w:t>
      </w:r>
      <w:r w:rsidR="006A54EC">
        <w:rPr>
          <w:rFonts w:ascii="Times New Roman" w:hAnsi="Times New Roman" w:cs="Times New Roman"/>
          <w:sz w:val="28"/>
          <w:szCs w:val="28"/>
        </w:rPr>
        <w:t>зон</w:t>
      </w:r>
      <w:r w:rsidR="006A5018">
        <w:rPr>
          <w:rFonts w:ascii="Times New Roman" w:hAnsi="Times New Roman" w:cs="Times New Roman"/>
          <w:sz w:val="28"/>
          <w:szCs w:val="28"/>
        </w:rPr>
        <w:t xml:space="preserve"> отдыха Пар</w:t>
      </w:r>
      <w:r w:rsidR="006A5018">
        <w:rPr>
          <w:rFonts w:ascii="Times New Roman" w:hAnsi="Times New Roman" w:cs="Times New Roman"/>
          <w:sz w:val="28"/>
          <w:szCs w:val="28"/>
        </w:rPr>
        <w:t>а</w:t>
      </w:r>
      <w:r w:rsidR="006A5018">
        <w:rPr>
          <w:rFonts w:ascii="Times New Roman" w:hAnsi="Times New Roman" w:cs="Times New Roman"/>
          <w:sz w:val="28"/>
          <w:szCs w:val="28"/>
        </w:rPr>
        <w:t>тунка</w:t>
      </w:r>
      <w:r w:rsidR="00D4571A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D4571A">
        <w:rPr>
          <w:rFonts w:ascii="Times New Roman" w:hAnsi="Times New Roman" w:cs="Times New Roman"/>
          <w:sz w:val="28"/>
          <w:szCs w:val="28"/>
        </w:rPr>
        <w:t>Жупаново</w:t>
      </w:r>
      <w:proofErr w:type="spellEnd"/>
      <w:r w:rsidR="00D4571A">
        <w:rPr>
          <w:rFonts w:ascii="Times New Roman" w:hAnsi="Times New Roman" w:cs="Times New Roman"/>
          <w:sz w:val="28"/>
          <w:szCs w:val="28"/>
        </w:rPr>
        <w:t xml:space="preserve"> обеспечит быструю доставку</w:t>
      </w:r>
      <w:r w:rsidR="006A54EC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Стоимость электричества для дороги второго уровня – стоимость кВт час на ши</w:t>
      </w:r>
      <w:r w:rsidR="0015585E">
        <w:rPr>
          <w:rFonts w:ascii="Times New Roman" w:hAnsi="Times New Roman" w:cs="Times New Roman"/>
          <w:sz w:val="28"/>
          <w:szCs w:val="28"/>
        </w:rPr>
        <w:t xml:space="preserve">нах ГЭС - 2 руб. </w:t>
      </w:r>
      <w:proofErr w:type="spellStart"/>
      <w:r w:rsidR="0015585E">
        <w:rPr>
          <w:rFonts w:ascii="Times New Roman" w:hAnsi="Times New Roman" w:cs="Times New Roman"/>
          <w:sz w:val="28"/>
          <w:szCs w:val="28"/>
        </w:rPr>
        <w:t>квт</w:t>
      </w:r>
      <w:proofErr w:type="gramStart"/>
      <w:r w:rsidR="0015585E">
        <w:rPr>
          <w:rFonts w:ascii="Times New Roman" w:hAnsi="Times New Roman" w:cs="Times New Roman"/>
          <w:sz w:val="28"/>
          <w:szCs w:val="28"/>
        </w:rPr>
        <w:t>.ч</w:t>
      </w:r>
      <w:proofErr w:type="gramEnd"/>
      <w:r w:rsidR="0015585E">
        <w:rPr>
          <w:rFonts w:ascii="Times New Roman" w:hAnsi="Times New Roman" w:cs="Times New Roman"/>
          <w:sz w:val="28"/>
          <w:szCs w:val="28"/>
        </w:rPr>
        <w:t>ас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93BEA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Туристический комплекс возле ГЭС-1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р</w:t>
      </w:r>
      <w:proofErr w:type="gramStart"/>
      <w:r>
        <w:rPr>
          <w:rFonts w:ascii="Times New Roman" w:hAnsi="Times New Roman" w:cs="Times New Roman"/>
          <w:sz w:val="28"/>
          <w:szCs w:val="28"/>
        </w:rPr>
        <w:t>.Ж</w:t>
      </w:r>
      <w:proofErr w:type="gramEnd"/>
      <w:r>
        <w:rPr>
          <w:rFonts w:ascii="Times New Roman" w:hAnsi="Times New Roman" w:cs="Times New Roman"/>
          <w:sz w:val="28"/>
          <w:szCs w:val="28"/>
        </w:rPr>
        <w:t>упанова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обеспечит цивил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зованное, комфортное проживание тури</w:t>
      </w:r>
      <w:r w:rsidR="00D4571A">
        <w:rPr>
          <w:rFonts w:ascii="Times New Roman" w:hAnsi="Times New Roman" w:cs="Times New Roman"/>
          <w:sz w:val="28"/>
          <w:szCs w:val="28"/>
        </w:rPr>
        <w:t>стам и спортсменам</w:t>
      </w:r>
      <w:r>
        <w:rPr>
          <w:rFonts w:ascii="Times New Roman" w:hAnsi="Times New Roman" w:cs="Times New Roman"/>
          <w:sz w:val="28"/>
          <w:szCs w:val="28"/>
        </w:rPr>
        <w:t xml:space="preserve"> быстроту тран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портиро</w:t>
      </w:r>
      <w:r w:rsidR="00B57B7D">
        <w:rPr>
          <w:rFonts w:ascii="Times New Roman" w:hAnsi="Times New Roman" w:cs="Times New Roman"/>
          <w:sz w:val="28"/>
          <w:szCs w:val="28"/>
        </w:rPr>
        <w:t>вки от круизного лайнера,</w:t>
      </w:r>
      <w:r>
        <w:rPr>
          <w:rFonts w:ascii="Times New Roman" w:hAnsi="Times New Roman" w:cs="Times New Roman"/>
          <w:sz w:val="28"/>
          <w:szCs w:val="28"/>
        </w:rPr>
        <w:t xml:space="preserve"> рыбную ловлею круг</w:t>
      </w:r>
      <w:r w:rsidR="006A54EC">
        <w:rPr>
          <w:rFonts w:ascii="Times New Roman" w:hAnsi="Times New Roman" w:cs="Times New Roman"/>
          <w:sz w:val="28"/>
          <w:szCs w:val="28"/>
        </w:rPr>
        <w:t xml:space="preserve">лый год; </w:t>
      </w:r>
      <w:r>
        <w:rPr>
          <w:rFonts w:ascii="Times New Roman" w:hAnsi="Times New Roman" w:cs="Times New Roman"/>
          <w:sz w:val="28"/>
          <w:szCs w:val="28"/>
        </w:rPr>
        <w:t xml:space="preserve"> наблюдение за ходом лососей на нерест и жизнью медведей в естествен</w:t>
      </w:r>
      <w:r w:rsidR="006A54EC">
        <w:rPr>
          <w:rFonts w:ascii="Times New Roman" w:hAnsi="Times New Roman" w:cs="Times New Roman"/>
          <w:sz w:val="28"/>
          <w:szCs w:val="28"/>
        </w:rPr>
        <w:t>ной среде;</w:t>
      </w:r>
      <w:r>
        <w:rPr>
          <w:rFonts w:ascii="Times New Roman" w:hAnsi="Times New Roman" w:cs="Times New Roman"/>
          <w:sz w:val="28"/>
          <w:szCs w:val="28"/>
        </w:rPr>
        <w:t xml:space="preserve"> водным спортом и отды</w:t>
      </w:r>
      <w:r w:rsidR="006A54EC">
        <w:rPr>
          <w:rFonts w:ascii="Times New Roman" w:hAnsi="Times New Roman" w:cs="Times New Roman"/>
          <w:sz w:val="28"/>
          <w:szCs w:val="28"/>
        </w:rPr>
        <w:t xml:space="preserve">хом; </w:t>
      </w:r>
      <w:r>
        <w:rPr>
          <w:rFonts w:ascii="Times New Roman" w:hAnsi="Times New Roman" w:cs="Times New Roman"/>
          <w:sz w:val="28"/>
          <w:szCs w:val="28"/>
        </w:rPr>
        <w:t xml:space="preserve">быстрой вертолетной доставкой туристов до долины Гейзеров, кальдеры вулкана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Узон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озера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Короноцкое</w:t>
      </w:r>
      <w:proofErr w:type="spellEnd"/>
      <w:r>
        <w:rPr>
          <w:rFonts w:ascii="Times New Roman" w:hAnsi="Times New Roman" w:cs="Times New Roman"/>
          <w:sz w:val="28"/>
          <w:szCs w:val="28"/>
        </w:rPr>
        <w:t>, древнейшего леса «Пихта граци</w:t>
      </w:r>
      <w:r w:rsidR="006A54EC">
        <w:rPr>
          <w:rFonts w:ascii="Times New Roman" w:hAnsi="Times New Roman" w:cs="Times New Roman"/>
          <w:sz w:val="28"/>
          <w:szCs w:val="28"/>
        </w:rPr>
        <w:t xml:space="preserve">озная»; </w:t>
      </w:r>
      <w:r>
        <w:rPr>
          <w:rFonts w:ascii="Times New Roman" w:hAnsi="Times New Roman" w:cs="Times New Roman"/>
          <w:sz w:val="28"/>
          <w:szCs w:val="28"/>
        </w:rPr>
        <w:t xml:space="preserve"> круглогодичным использованием северных склонов Жупановского хребта для лыжного спорта и создания тренировоч</w:t>
      </w:r>
      <w:r w:rsidR="006A54EC">
        <w:rPr>
          <w:rFonts w:ascii="Times New Roman" w:hAnsi="Times New Roman" w:cs="Times New Roman"/>
          <w:sz w:val="28"/>
          <w:szCs w:val="28"/>
        </w:rPr>
        <w:t>ной базы для спортсменов;</w:t>
      </w:r>
      <w:r>
        <w:rPr>
          <w:rFonts w:ascii="Times New Roman" w:hAnsi="Times New Roman" w:cs="Times New Roman"/>
          <w:sz w:val="28"/>
          <w:szCs w:val="28"/>
        </w:rPr>
        <w:t xml:space="preserve"> визуальный обзор постоянно действующих вулканов, ра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положенных на линии север-юг до грандиозного вулкана Ключевская сопка. </w:t>
      </w:r>
      <w:proofErr w:type="spellStart"/>
      <w:r>
        <w:rPr>
          <w:rFonts w:ascii="Times New Roman" w:hAnsi="Times New Roman" w:cs="Times New Roman"/>
          <w:sz w:val="28"/>
          <w:szCs w:val="28"/>
        </w:rPr>
        <w:t>Энерготариф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для комплекса – стоимость на шинах ГЭС –2 руб. квт час.</w:t>
      </w:r>
    </w:p>
    <w:p w:rsidR="009F7E0A" w:rsidRDefault="009F7E0A" w:rsidP="00193BEA">
      <w:pPr>
        <w:spacing w:after="0" w:line="360" w:lineRule="auto"/>
        <w:ind w:firstLine="567"/>
        <w:jc w:val="both"/>
      </w:pPr>
    </w:p>
    <w:p w:rsidR="00193BEA" w:rsidRPr="0015585E" w:rsidRDefault="00193BEA" w:rsidP="0015585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5585E">
        <w:rPr>
          <w:rFonts w:ascii="Times New Roman" w:hAnsi="Times New Roman" w:cs="Times New Roman"/>
        </w:rPr>
        <w:t>ЖУПАНОВСКАЯ ГЭС-1</w:t>
      </w:r>
    </w:p>
    <w:p w:rsidR="00193BEA" w:rsidRPr="0015585E" w:rsidRDefault="005062EA" w:rsidP="0015585E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</w:t>
      </w:r>
      <w:r w:rsidR="00193BEA" w:rsidRPr="0015585E">
        <w:rPr>
          <w:rFonts w:ascii="Times New Roman" w:hAnsi="Times New Roman" w:cs="Times New Roman"/>
        </w:rPr>
        <w:t>КАСКАД ГЭС НА Р. ЖУПАНОВА, КАМЧАТСКИЙ КРАЙ.</w:t>
      </w:r>
    </w:p>
    <w:p w:rsidR="00193BEA" w:rsidRDefault="0091184C" w:rsidP="00193BEA">
      <w:r>
        <w:rPr>
          <w:noProof/>
        </w:rPr>
        <w:drawing>
          <wp:inline distT="0" distB="0" distL="0" distR="0" wp14:anchorId="065AF535" wp14:editId="6A7D9731">
            <wp:extent cx="5939758" cy="4018749"/>
            <wp:effectExtent l="0" t="0" r="444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5759" cy="402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BEA" w:rsidRPr="00100441" w:rsidRDefault="00284C3C" w:rsidP="00193BEA">
      <w:pPr>
        <w:rPr>
          <w:b/>
        </w:rPr>
      </w:pPr>
      <w:r>
        <w:rPr>
          <w:b/>
        </w:rPr>
        <w:t>Панорама долины рек Быстрая и</w:t>
      </w:r>
      <w:r w:rsidR="00193BEA" w:rsidRPr="00100441">
        <w:rPr>
          <w:b/>
        </w:rPr>
        <w:t xml:space="preserve"> Жупано</w:t>
      </w:r>
      <w:r w:rsidR="009F7E0A">
        <w:rPr>
          <w:b/>
        </w:rPr>
        <w:t>ва с «</w:t>
      </w:r>
      <w:proofErr w:type="spellStart"/>
      <w:r w:rsidR="00193BEA" w:rsidRPr="00100441">
        <w:rPr>
          <w:b/>
        </w:rPr>
        <w:t>встроеной</w:t>
      </w:r>
      <w:proofErr w:type="spellEnd"/>
      <w:r w:rsidR="00193BEA" w:rsidRPr="00100441">
        <w:rPr>
          <w:b/>
        </w:rPr>
        <w:t xml:space="preserve">» плотиной Жупановской ГЭС-1.       </w:t>
      </w:r>
    </w:p>
    <w:p w:rsidR="00193BEA" w:rsidRDefault="00193BEA" w:rsidP="00193BEA"/>
    <w:p w:rsidR="00193BEA" w:rsidRPr="009F7E0A" w:rsidRDefault="0091184C" w:rsidP="009F7E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2F4E71DB" wp14:editId="6F72B9E5">
            <wp:simplePos x="0" y="0"/>
            <wp:positionH relativeFrom="column">
              <wp:posOffset>10795</wp:posOffset>
            </wp:positionH>
            <wp:positionV relativeFrom="paragraph">
              <wp:posOffset>995680</wp:posOffset>
            </wp:positionV>
            <wp:extent cx="5870575" cy="7576185"/>
            <wp:effectExtent l="0" t="0" r="0" b="5715"/>
            <wp:wrapTight wrapText="bothSides">
              <wp:wrapPolygon edited="0">
                <wp:start x="0" y="0"/>
                <wp:lineTo x="0" y="21562"/>
                <wp:lineTo x="21518" y="21562"/>
                <wp:lineTo x="21518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0575" cy="7576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3BEA" w:rsidRPr="009F7E0A">
        <w:rPr>
          <w:rFonts w:ascii="Times New Roman" w:hAnsi="Times New Roman" w:cs="Times New Roman"/>
          <w:sz w:val="28"/>
          <w:szCs w:val="28"/>
        </w:rPr>
        <w:t>Жупановская ГЭС-1 первая и самая мощная из 3-х гидроэлектростанций  каскада ГЭС на реке Жупанова: мощность каскада оценена специалистами института «</w:t>
      </w:r>
      <w:proofErr w:type="spellStart"/>
      <w:r w:rsidR="00193BEA" w:rsidRPr="009F7E0A">
        <w:rPr>
          <w:rFonts w:ascii="Times New Roman" w:hAnsi="Times New Roman" w:cs="Times New Roman"/>
          <w:sz w:val="28"/>
          <w:szCs w:val="28"/>
        </w:rPr>
        <w:t>ЛенГидроПроект</w:t>
      </w:r>
      <w:proofErr w:type="spellEnd"/>
      <w:r w:rsidR="00193BEA" w:rsidRPr="009F7E0A">
        <w:rPr>
          <w:rFonts w:ascii="Times New Roman" w:hAnsi="Times New Roman" w:cs="Times New Roman"/>
          <w:sz w:val="28"/>
          <w:szCs w:val="28"/>
        </w:rPr>
        <w:t>» в 415 Мвт, среднегодовая выработка электр</w:t>
      </w:r>
      <w:r w:rsidR="00B57B7D" w:rsidRPr="009F7E0A">
        <w:rPr>
          <w:rFonts w:ascii="Times New Roman" w:hAnsi="Times New Roman" w:cs="Times New Roman"/>
          <w:sz w:val="28"/>
          <w:szCs w:val="28"/>
        </w:rPr>
        <w:t>и</w:t>
      </w:r>
      <w:r w:rsidR="00B57B7D" w:rsidRPr="009F7E0A">
        <w:rPr>
          <w:rFonts w:ascii="Times New Roman" w:hAnsi="Times New Roman" w:cs="Times New Roman"/>
          <w:sz w:val="28"/>
          <w:szCs w:val="28"/>
        </w:rPr>
        <w:t xml:space="preserve">ческой энергии – 2039 млн. </w:t>
      </w:r>
      <w:proofErr w:type="spellStart"/>
      <w:r w:rsidR="00B57B7D" w:rsidRPr="009F7E0A">
        <w:rPr>
          <w:rFonts w:ascii="Times New Roman" w:hAnsi="Times New Roman" w:cs="Times New Roman"/>
          <w:sz w:val="28"/>
          <w:szCs w:val="28"/>
        </w:rPr>
        <w:t>квт</w:t>
      </w:r>
      <w:proofErr w:type="gramStart"/>
      <w:r w:rsidR="00B57B7D" w:rsidRPr="009F7E0A">
        <w:rPr>
          <w:rFonts w:ascii="Times New Roman" w:hAnsi="Times New Roman" w:cs="Times New Roman"/>
          <w:sz w:val="28"/>
          <w:szCs w:val="28"/>
        </w:rPr>
        <w:t>.</w:t>
      </w:r>
      <w:r w:rsidR="00193BEA" w:rsidRPr="009F7E0A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="00193BEA" w:rsidRPr="009F7E0A">
        <w:rPr>
          <w:rFonts w:ascii="Times New Roman" w:hAnsi="Times New Roman" w:cs="Times New Roman"/>
          <w:sz w:val="28"/>
          <w:szCs w:val="28"/>
        </w:rPr>
        <w:t>ас</w:t>
      </w:r>
      <w:proofErr w:type="spellEnd"/>
      <w:r w:rsidR="00193BEA" w:rsidRPr="009F7E0A">
        <w:rPr>
          <w:rFonts w:ascii="Times New Roman" w:hAnsi="Times New Roman" w:cs="Times New Roman"/>
          <w:sz w:val="28"/>
          <w:szCs w:val="28"/>
        </w:rPr>
        <w:t>.</w:t>
      </w:r>
    </w:p>
    <w:p w:rsidR="00193BEA" w:rsidRDefault="00193BEA" w:rsidP="00193BEA"/>
    <w:p w:rsidR="00193BEA" w:rsidRPr="009F7E0A" w:rsidRDefault="00193BEA" w:rsidP="009F7E0A">
      <w:pPr>
        <w:jc w:val="center"/>
        <w:rPr>
          <w:rFonts w:ascii="Times New Roman" w:hAnsi="Times New Roman" w:cs="Times New Roman"/>
        </w:rPr>
      </w:pPr>
      <w:r w:rsidRPr="009F7E0A">
        <w:rPr>
          <w:rFonts w:ascii="Times New Roman" w:hAnsi="Times New Roman" w:cs="Times New Roman"/>
        </w:rPr>
        <w:lastRenderedPageBreak/>
        <w:t>Схема расположения створов ГЭС каскада на р. Жупанова и контуры водохранилищ.</w:t>
      </w:r>
    </w:p>
    <w:p w:rsidR="00193BEA" w:rsidRDefault="00193BEA" w:rsidP="00193BEA"/>
    <w:p w:rsidR="00193BEA" w:rsidRPr="009F7E0A" w:rsidRDefault="00193BEA" w:rsidP="009F7E0A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Створ будущей Жупановской ГЭС-1 расположен в 100 км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9F7E0A" w:rsidRPr="009F7E0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>евернее г. Петропавловск-Камчатский и в 64-х км. от устья реки Жупанова, которая впадает в Кроноцкий залив Тихого Океана.</w:t>
      </w:r>
    </w:p>
    <w:p w:rsidR="00193BEA" w:rsidRPr="009F7E0A" w:rsidRDefault="00193BEA" w:rsidP="009F7E0A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 Каньон, где ра</w:t>
      </w:r>
      <w:r w:rsidR="009F7E0A" w:rsidRPr="009F7E0A">
        <w:rPr>
          <w:rFonts w:ascii="Times New Roman" w:hAnsi="Times New Roman" w:cs="Times New Roman"/>
          <w:sz w:val="28"/>
          <w:szCs w:val="28"/>
        </w:rPr>
        <w:t>сположится будущая гидроэлектро</w:t>
      </w:r>
      <w:r w:rsidRPr="009F7E0A">
        <w:rPr>
          <w:rFonts w:ascii="Times New Roman" w:hAnsi="Times New Roman" w:cs="Times New Roman"/>
          <w:sz w:val="28"/>
          <w:szCs w:val="28"/>
        </w:rPr>
        <w:t>станция</w:t>
      </w:r>
      <w:r w:rsidR="009F7E0A" w:rsidRPr="009F7E0A">
        <w:rPr>
          <w:rFonts w:ascii="Times New Roman" w:hAnsi="Times New Roman" w:cs="Times New Roman"/>
          <w:sz w:val="28"/>
          <w:szCs w:val="28"/>
        </w:rPr>
        <w:t>,</w:t>
      </w:r>
      <w:r w:rsidRPr="009F7E0A">
        <w:rPr>
          <w:rFonts w:ascii="Times New Roman" w:hAnsi="Times New Roman" w:cs="Times New Roman"/>
          <w:sz w:val="28"/>
          <w:szCs w:val="28"/>
        </w:rPr>
        <w:t xml:space="preserve"> образован о</w:t>
      </w:r>
      <w:r w:rsidRPr="009F7E0A">
        <w:rPr>
          <w:rFonts w:ascii="Times New Roman" w:hAnsi="Times New Roman" w:cs="Times New Roman"/>
          <w:sz w:val="28"/>
          <w:szCs w:val="28"/>
        </w:rPr>
        <w:t>т</w:t>
      </w:r>
      <w:r w:rsidRPr="009F7E0A">
        <w:rPr>
          <w:rFonts w:ascii="Times New Roman" w:hAnsi="Times New Roman" w:cs="Times New Roman"/>
          <w:sz w:val="28"/>
          <w:szCs w:val="28"/>
        </w:rPr>
        <w:t xml:space="preserve">рогами вулканов -  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Жупановского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 xml:space="preserve"> и Жупановские </w:t>
      </w:r>
      <w:proofErr w:type="spellStart"/>
      <w:r w:rsidRPr="009F7E0A">
        <w:rPr>
          <w:rFonts w:ascii="Times New Roman" w:hAnsi="Times New Roman" w:cs="Times New Roman"/>
          <w:sz w:val="28"/>
          <w:szCs w:val="28"/>
        </w:rPr>
        <w:t>Востряки</w:t>
      </w:r>
      <w:proofErr w:type="spellEnd"/>
      <w:r w:rsidRPr="009F7E0A">
        <w:rPr>
          <w:rFonts w:ascii="Times New Roman" w:hAnsi="Times New Roman" w:cs="Times New Roman"/>
          <w:sz w:val="28"/>
          <w:szCs w:val="28"/>
        </w:rPr>
        <w:t>. Место стро</w:t>
      </w:r>
      <w:r w:rsidRPr="009F7E0A">
        <w:rPr>
          <w:rFonts w:ascii="Times New Roman" w:hAnsi="Times New Roman" w:cs="Times New Roman"/>
          <w:sz w:val="28"/>
          <w:szCs w:val="28"/>
        </w:rPr>
        <w:t>и</w:t>
      </w:r>
      <w:r w:rsidRPr="009F7E0A">
        <w:rPr>
          <w:rFonts w:ascii="Times New Roman" w:hAnsi="Times New Roman" w:cs="Times New Roman"/>
          <w:sz w:val="28"/>
          <w:szCs w:val="28"/>
        </w:rPr>
        <w:t>тельства находится в полностью не освоенном человеческой деятельностью  районе.</w:t>
      </w:r>
    </w:p>
    <w:p w:rsidR="00193BEA" w:rsidRDefault="0091184C" w:rsidP="00193BEA">
      <w:r>
        <w:rPr>
          <w:noProof/>
        </w:rPr>
        <w:drawing>
          <wp:inline distT="0" distB="0" distL="0" distR="0">
            <wp:extent cx="5916706" cy="4416813"/>
            <wp:effectExtent l="0" t="0" r="825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930" cy="4422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BEA" w:rsidRPr="00100441" w:rsidRDefault="00193BEA" w:rsidP="009F7E0A">
      <w:pPr>
        <w:jc w:val="center"/>
        <w:rPr>
          <w:b/>
        </w:rPr>
      </w:pPr>
      <w:r w:rsidRPr="00100441">
        <w:rPr>
          <w:b/>
        </w:rPr>
        <w:t xml:space="preserve">Створ  плотины Жупановской  ГЭС-1.  Вид </w:t>
      </w:r>
      <w:r w:rsidR="00B57B7D" w:rsidRPr="00100441">
        <w:rPr>
          <w:b/>
        </w:rPr>
        <w:t>с верх</w:t>
      </w:r>
      <w:r w:rsidRPr="00100441">
        <w:rPr>
          <w:b/>
        </w:rPr>
        <w:t>него бьефа.  Ноябрь , 2012 год.</w:t>
      </w:r>
    </w:p>
    <w:p w:rsidR="00193BEA" w:rsidRPr="009F7E0A" w:rsidRDefault="00193BEA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Каменно-набросная плотина высотой 122 м. и длиной по гребню около 1 км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>оздаст водохранилище многоле</w:t>
      </w:r>
      <w:r w:rsidR="00B57B7D" w:rsidRPr="009F7E0A">
        <w:rPr>
          <w:rFonts w:ascii="Times New Roman" w:hAnsi="Times New Roman" w:cs="Times New Roman"/>
          <w:sz w:val="28"/>
          <w:szCs w:val="28"/>
        </w:rPr>
        <w:t>тнего регулирования площадью 136</w:t>
      </w:r>
      <w:r w:rsidRPr="009F7E0A">
        <w:rPr>
          <w:rFonts w:ascii="Times New Roman" w:hAnsi="Times New Roman" w:cs="Times New Roman"/>
          <w:sz w:val="28"/>
          <w:szCs w:val="28"/>
        </w:rPr>
        <w:t xml:space="preserve"> км</w:t>
      </w:r>
      <w:r w:rsidRPr="005062E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9F7E0A">
        <w:rPr>
          <w:rFonts w:ascii="Times New Roman" w:hAnsi="Times New Roman" w:cs="Times New Roman"/>
          <w:sz w:val="28"/>
          <w:szCs w:val="28"/>
        </w:rPr>
        <w:t>, объёмом:  полным – 5.9 км</w:t>
      </w:r>
      <w:r w:rsidRPr="005062E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F7E0A">
        <w:rPr>
          <w:rFonts w:ascii="Times New Roman" w:hAnsi="Times New Roman" w:cs="Times New Roman"/>
          <w:sz w:val="28"/>
          <w:szCs w:val="28"/>
        </w:rPr>
        <w:t xml:space="preserve"> , полезным – 1.9 км</w:t>
      </w:r>
      <w:r w:rsidRPr="005062E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F7E0A">
        <w:rPr>
          <w:rFonts w:ascii="Times New Roman" w:hAnsi="Times New Roman" w:cs="Times New Roman"/>
          <w:sz w:val="28"/>
          <w:szCs w:val="28"/>
        </w:rPr>
        <w:t>.  Вода реки Жупанова под напором</w:t>
      </w:r>
      <w:r w:rsidR="00B57B7D" w:rsidRPr="009F7E0A">
        <w:rPr>
          <w:rFonts w:ascii="Times New Roman" w:hAnsi="Times New Roman" w:cs="Times New Roman"/>
          <w:sz w:val="28"/>
          <w:szCs w:val="28"/>
        </w:rPr>
        <w:t xml:space="preserve"> 11</w:t>
      </w:r>
      <w:r w:rsidRPr="009F7E0A">
        <w:rPr>
          <w:rFonts w:ascii="Times New Roman" w:hAnsi="Times New Roman" w:cs="Times New Roman"/>
          <w:sz w:val="28"/>
          <w:szCs w:val="28"/>
        </w:rPr>
        <w:t>0м. придёт по тоннельным водоводам через   4 гидротурбин и</w:t>
      </w:r>
      <w:r w:rsidR="00B57B7D" w:rsidRPr="009F7E0A">
        <w:rPr>
          <w:rFonts w:ascii="Times New Roman" w:hAnsi="Times New Roman" w:cs="Times New Roman"/>
          <w:sz w:val="28"/>
          <w:szCs w:val="28"/>
        </w:rPr>
        <w:t xml:space="preserve"> передаст энергию находящимся на одном валу генераторам  мощностью по 67.5</w:t>
      </w:r>
      <w:r w:rsidRPr="009F7E0A">
        <w:rPr>
          <w:rFonts w:ascii="Times New Roman" w:hAnsi="Times New Roman" w:cs="Times New Roman"/>
          <w:sz w:val="28"/>
          <w:szCs w:val="28"/>
        </w:rPr>
        <w:t xml:space="preserve"> МВТ каждый. Полная установленная мощность ГЭС – 270 Мвт.</w:t>
      </w:r>
    </w:p>
    <w:p w:rsidR="00193BEA" w:rsidRPr="009F7E0A" w:rsidRDefault="00193BEA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 Генераторы преобразуют силу воды от турбин в электричество и  б</w:t>
      </w:r>
      <w:r w:rsidRPr="009F7E0A">
        <w:rPr>
          <w:rFonts w:ascii="Times New Roman" w:hAnsi="Times New Roman" w:cs="Times New Roman"/>
          <w:sz w:val="28"/>
          <w:szCs w:val="28"/>
        </w:rPr>
        <w:t>у</w:t>
      </w:r>
      <w:r w:rsidRPr="009F7E0A">
        <w:rPr>
          <w:rFonts w:ascii="Times New Roman" w:hAnsi="Times New Roman" w:cs="Times New Roman"/>
          <w:sz w:val="28"/>
          <w:szCs w:val="28"/>
        </w:rPr>
        <w:t>дут подавать в энерг</w:t>
      </w:r>
      <w:r w:rsidR="005062EA">
        <w:rPr>
          <w:rFonts w:ascii="Times New Roman" w:hAnsi="Times New Roman" w:cs="Times New Roman"/>
          <w:sz w:val="28"/>
          <w:szCs w:val="28"/>
        </w:rPr>
        <w:t>о</w:t>
      </w:r>
      <w:r w:rsidR="007164D1" w:rsidRPr="009F7E0A">
        <w:rPr>
          <w:rFonts w:ascii="Times New Roman" w:hAnsi="Times New Roman" w:cs="Times New Roman"/>
          <w:sz w:val="28"/>
          <w:szCs w:val="28"/>
        </w:rPr>
        <w:t>систему Центра Камчатки   1264</w:t>
      </w:r>
      <w:r w:rsidRPr="009F7E0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F7E0A">
        <w:rPr>
          <w:rFonts w:ascii="Times New Roman" w:hAnsi="Times New Roman" w:cs="Times New Roman"/>
          <w:sz w:val="28"/>
          <w:szCs w:val="28"/>
        </w:rPr>
        <w:t>млн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>Вт</w:t>
      </w:r>
      <w:proofErr w:type="spellEnd"/>
      <w:r w:rsidRPr="009F7E0A">
        <w:rPr>
          <w:rFonts w:ascii="Times New Roman" w:hAnsi="Times New Roman" w:cs="Times New Roman"/>
          <w:sz w:val="28"/>
          <w:szCs w:val="28"/>
        </w:rPr>
        <w:t>/час. в год.</w:t>
      </w:r>
    </w:p>
    <w:p w:rsidR="00193BEA" w:rsidRPr="009F7E0A" w:rsidRDefault="00193BEA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lastRenderedPageBreak/>
        <w:t xml:space="preserve"> Для строительства комплекса сооружений Жупановской ГЭС -1 потр</w:t>
      </w:r>
      <w:r w:rsidRPr="009F7E0A">
        <w:rPr>
          <w:rFonts w:ascii="Times New Roman" w:hAnsi="Times New Roman" w:cs="Times New Roman"/>
          <w:sz w:val="28"/>
          <w:szCs w:val="28"/>
        </w:rPr>
        <w:t>е</w:t>
      </w:r>
      <w:r w:rsidRPr="009F7E0A">
        <w:rPr>
          <w:rFonts w:ascii="Times New Roman" w:hAnsi="Times New Roman" w:cs="Times New Roman"/>
          <w:sz w:val="28"/>
          <w:szCs w:val="28"/>
        </w:rPr>
        <w:t xml:space="preserve">буется построить подъездную </w:t>
      </w:r>
      <w:r w:rsidR="00B57B7D" w:rsidRPr="009F7E0A">
        <w:rPr>
          <w:rFonts w:ascii="Times New Roman" w:hAnsi="Times New Roman" w:cs="Times New Roman"/>
          <w:sz w:val="28"/>
          <w:szCs w:val="28"/>
        </w:rPr>
        <w:t xml:space="preserve">автодорогу от п. Раздольный, </w:t>
      </w:r>
      <w:r w:rsidRPr="009F7E0A">
        <w:rPr>
          <w:rFonts w:ascii="Times New Roman" w:hAnsi="Times New Roman" w:cs="Times New Roman"/>
          <w:sz w:val="28"/>
          <w:szCs w:val="28"/>
        </w:rPr>
        <w:t xml:space="preserve"> длиной 130 км.</w:t>
      </w:r>
    </w:p>
    <w:p w:rsidR="00193BEA" w:rsidRPr="009F7E0A" w:rsidRDefault="00193BEA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 Для выдачи мощности ГЭС нужна будет в</w:t>
      </w:r>
      <w:r w:rsidR="005062EA">
        <w:rPr>
          <w:rFonts w:ascii="Times New Roman" w:hAnsi="Times New Roman" w:cs="Times New Roman"/>
          <w:sz w:val="28"/>
          <w:szCs w:val="28"/>
        </w:rPr>
        <w:t>ысоковольтная линия эле</w:t>
      </w:r>
      <w:r w:rsidR="005062EA">
        <w:rPr>
          <w:rFonts w:ascii="Times New Roman" w:hAnsi="Times New Roman" w:cs="Times New Roman"/>
          <w:sz w:val="28"/>
          <w:szCs w:val="28"/>
        </w:rPr>
        <w:t>к</w:t>
      </w:r>
      <w:r w:rsidR="005062EA">
        <w:rPr>
          <w:rFonts w:ascii="Times New Roman" w:hAnsi="Times New Roman" w:cs="Times New Roman"/>
          <w:sz w:val="28"/>
          <w:szCs w:val="28"/>
        </w:rPr>
        <w:t>тро</w:t>
      </w:r>
      <w:r w:rsidRPr="009F7E0A">
        <w:rPr>
          <w:rFonts w:ascii="Times New Roman" w:hAnsi="Times New Roman" w:cs="Times New Roman"/>
          <w:sz w:val="28"/>
          <w:szCs w:val="28"/>
        </w:rPr>
        <w:t xml:space="preserve">передачи напряжением 220 </w:t>
      </w:r>
      <w:proofErr w:type="spellStart"/>
      <w:r w:rsidRPr="009F7E0A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9F7E0A">
        <w:rPr>
          <w:rFonts w:ascii="Times New Roman" w:hAnsi="Times New Roman" w:cs="Times New Roman"/>
          <w:sz w:val="28"/>
          <w:szCs w:val="28"/>
        </w:rPr>
        <w:t>,  которая будет построена вдоль автодор</w:t>
      </w:r>
      <w:r w:rsidRPr="009F7E0A">
        <w:rPr>
          <w:rFonts w:ascii="Times New Roman" w:hAnsi="Times New Roman" w:cs="Times New Roman"/>
          <w:sz w:val="28"/>
          <w:szCs w:val="28"/>
        </w:rPr>
        <w:t>о</w:t>
      </w:r>
      <w:r w:rsidRPr="009F7E0A">
        <w:rPr>
          <w:rFonts w:ascii="Times New Roman" w:hAnsi="Times New Roman" w:cs="Times New Roman"/>
          <w:sz w:val="28"/>
          <w:szCs w:val="28"/>
        </w:rPr>
        <w:t>ги, в одном транспортном «коридоре».</w:t>
      </w:r>
    </w:p>
    <w:p w:rsidR="00193BEA" w:rsidRPr="009F7E0A" w:rsidRDefault="00193BEA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 Природа места расположения 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Жупановской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 xml:space="preserve"> ГЭС-1 диктует компоно</w:t>
      </w:r>
      <w:r w:rsidRPr="009F7E0A">
        <w:rPr>
          <w:rFonts w:ascii="Times New Roman" w:hAnsi="Times New Roman" w:cs="Times New Roman"/>
          <w:sz w:val="28"/>
          <w:szCs w:val="28"/>
        </w:rPr>
        <w:t>в</w:t>
      </w:r>
      <w:r w:rsidRPr="009F7E0A">
        <w:rPr>
          <w:rFonts w:ascii="Times New Roman" w:hAnsi="Times New Roman" w:cs="Times New Roman"/>
          <w:sz w:val="28"/>
          <w:szCs w:val="28"/>
        </w:rPr>
        <w:t xml:space="preserve">ку и состав основных сооружений гидроузла: </w:t>
      </w:r>
    </w:p>
    <w:p w:rsidR="00193BEA" w:rsidRPr="009F7E0A" w:rsidRDefault="00193BEA" w:rsidP="005062E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 плотина из местного камня – базальта с ядром из суглинка, общий объём материалов –</w:t>
      </w:r>
      <w:r w:rsidR="005062EA">
        <w:rPr>
          <w:rFonts w:ascii="Times New Roman" w:hAnsi="Times New Roman" w:cs="Times New Roman"/>
          <w:sz w:val="28"/>
          <w:szCs w:val="28"/>
        </w:rPr>
        <w:t xml:space="preserve"> </w:t>
      </w:r>
      <w:r w:rsidRPr="009F7E0A">
        <w:rPr>
          <w:rFonts w:ascii="Times New Roman" w:hAnsi="Times New Roman" w:cs="Times New Roman"/>
          <w:sz w:val="28"/>
          <w:szCs w:val="28"/>
        </w:rPr>
        <w:t>около 10 млн. м</w:t>
      </w:r>
      <w:r w:rsidRPr="005062EA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F7E0A">
        <w:rPr>
          <w:rFonts w:ascii="Times New Roman" w:hAnsi="Times New Roman" w:cs="Times New Roman"/>
          <w:sz w:val="28"/>
          <w:szCs w:val="28"/>
        </w:rPr>
        <w:t>;</w:t>
      </w:r>
    </w:p>
    <w:p w:rsidR="00193BEA" w:rsidRPr="009F7E0A" w:rsidRDefault="00193BEA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 здание станции расположится у скального борта за плотиной и будет оснащено 4-мя вертикальными агрегатами: турбина и генератор на одном в</w:t>
      </w:r>
      <w:r w:rsidRPr="009F7E0A">
        <w:rPr>
          <w:rFonts w:ascii="Times New Roman" w:hAnsi="Times New Roman" w:cs="Times New Roman"/>
          <w:sz w:val="28"/>
          <w:szCs w:val="28"/>
        </w:rPr>
        <w:t>а</w:t>
      </w:r>
      <w:r w:rsidRPr="009F7E0A">
        <w:rPr>
          <w:rFonts w:ascii="Times New Roman" w:hAnsi="Times New Roman" w:cs="Times New Roman"/>
          <w:sz w:val="28"/>
          <w:szCs w:val="28"/>
        </w:rPr>
        <w:t>лу;</w:t>
      </w:r>
    </w:p>
    <w:p w:rsidR="00193BEA" w:rsidRPr="009F7E0A" w:rsidRDefault="00193BEA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 вода к турбинам будет подаваться по тоннельным водоводам диаме</w:t>
      </w:r>
      <w:r w:rsidRPr="009F7E0A">
        <w:rPr>
          <w:rFonts w:ascii="Times New Roman" w:hAnsi="Times New Roman" w:cs="Times New Roman"/>
          <w:sz w:val="28"/>
          <w:szCs w:val="28"/>
        </w:rPr>
        <w:t>т</w:t>
      </w:r>
      <w:r w:rsidRPr="009F7E0A">
        <w:rPr>
          <w:rFonts w:ascii="Times New Roman" w:hAnsi="Times New Roman" w:cs="Times New Roman"/>
          <w:sz w:val="28"/>
          <w:szCs w:val="28"/>
        </w:rPr>
        <w:t>ром 5 м.;</w:t>
      </w:r>
    </w:p>
    <w:p w:rsidR="00193BEA" w:rsidRPr="009F7E0A" w:rsidRDefault="00193BEA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F7E0A">
        <w:rPr>
          <w:rFonts w:ascii="Times New Roman" w:hAnsi="Times New Roman" w:cs="Times New Roman"/>
          <w:sz w:val="28"/>
          <w:szCs w:val="28"/>
        </w:rPr>
        <w:t>- на время строительства вода реки будет отведена от котлована плот</w:t>
      </w:r>
      <w:r w:rsidRPr="009F7E0A">
        <w:rPr>
          <w:rFonts w:ascii="Times New Roman" w:hAnsi="Times New Roman" w:cs="Times New Roman"/>
          <w:sz w:val="28"/>
          <w:szCs w:val="28"/>
        </w:rPr>
        <w:t>и</w:t>
      </w:r>
      <w:r w:rsidRPr="009F7E0A">
        <w:rPr>
          <w:rFonts w:ascii="Times New Roman" w:hAnsi="Times New Roman" w:cs="Times New Roman"/>
          <w:sz w:val="28"/>
          <w:szCs w:val="28"/>
        </w:rPr>
        <w:t>ны  в 2 строительных тоннеля, которые по окончании стройки будут закрыты бетонными «пробками»;</w:t>
      </w:r>
      <w:proofErr w:type="gramEnd"/>
    </w:p>
    <w:p w:rsidR="00193BEA" w:rsidRDefault="00193BEA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F7E0A">
        <w:rPr>
          <w:rFonts w:ascii="Times New Roman" w:hAnsi="Times New Roman" w:cs="Times New Roman"/>
          <w:sz w:val="28"/>
          <w:szCs w:val="28"/>
        </w:rPr>
        <w:t>- паводковый водосброс тоннельного типа; для уменьшения объёмов работ  нижняя половина одного из строительных тоннелей будет использов</w:t>
      </w:r>
      <w:r w:rsidRPr="009F7E0A">
        <w:rPr>
          <w:rFonts w:ascii="Times New Roman" w:hAnsi="Times New Roman" w:cs="Times New Roman"/>
          <w:sz w:val="28"/>
          <w:szCs w:val="28"/>
        </w:rPr>
        <w:t>а</w:t>
      </w:r>
      <w:r w:rsidRPr="009F7E0A">
        <w:rPr>
          <w:rFonts w:ascii="Times New Roman" w:hAnsi="Times New Roman" w:cs="Times New Roman"/>
          <w:sz w:val="28"/>
          <w:szCs w:val="28"/>
        </w:rPr>
        <w:t xml:space="preserve">на – соединится с входным участком водосброса. </w:t>
      </w:r>
    </w:p>
    <w:p w:rsidR="0091184C" w:rsidRPr="0091184C" w:rsidRDefault="0091184C" w:rsidP="009F7E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91184C" w:rsidRDefault="0091184C" w:rsidP="005062EA">
      <w:pPr>
        <w:jc w:val="center"/>
        <w:rPr>
          <w:noProof/>
          <w:lang w:val="en-US"/>
        </w:rPr>
      </w:pPr>
      <w:r>
        <w:rPr>
          <w:noProof/>
        </w:rPr>
        <w:drawing>
          <wp:inline distT="0" distB="0" distL="0" distR="0">
            <wp:extent cx="5847549" cy="4433688"/>
            <wp:effectExtent l="0" t="0" r="127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1742" cy="4436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BEA" w:rsidRPr="00100441" w:rsidRDefault="00193BEA" w:rsidP="005062EA">
      <w:pPr>
        <w:jc w:val="center"/>
        <w:rPr>
          <w:b/>
        </w:rPr>
      </w:pPr>
      <w:r w:rsidRPr="00100441">
        <w:rPr>
          <w:b/>
        </w:rPr>
        <w:t>Компоновка основных сооружений ЖупановскойГЭС-1.</w:t>
      </w: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F7E0A">
        <w:rPr>
          <w:rFonts w:ascii="Times New Roman" w:hAnsi="Times New Roman" w:cs="Times New Roman"/>
          <w:sz w:val="28"/>
          <w:szCs w:val="28"/>
        </w:rPr>
        <w:lastRenderedPageBreak/>
        <w:t>Жупановская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 xml:space="preserve"> ГЭС-1 отсекает 30%  рыбы - лососей разных пород от п</w:t>
      </w:r>
      <w:r w:rsidRPr="009F7E0A">
        <w:rPr>
          <w:rFonts w:ascii="Times New Roman" w:hAnsi="Times New Roman" w:cs="Times New Roman"/>
          <w:sz w:val="28"/>
          <w:szCs w:val="28"/>
        </w:rPr>
        <w:t>о</w:t>
      </w:r>
      <w:r w:rsidRPr="009F7E0A">
        <w:rPr>
          <w:rFonts w:ascii="Times New Roman" w:hAnsi="Times New Roman" w:cs="Times New Roman"/>
          <w:sz w:val="28"/>
          <w:szCs w:val="28"/>
        </w:rPr>
        <w:t>тенциальных нерестилищ: из общей площади нерестилищ лососёвых на р. Жупанова – 200 ГА, в верхнем бьефе ГЭС-1 останется 60 Га. Суммарные п</w:t>
      </w:r>
      <w:r w:rsidRPr="009F7E0A">
        <w:rPr>
          <w:rFonts w:ascii="Times New Roman" w:hAnsi="Times New Roman" w:cs="Times New Roman"/>
          <w:sz w:val="28"/>
          <w:szCs w:val="28"/>
        </w:rPr>
        <w:t>о</w:t>
      </w:r>
      <w:r w:rsidRPr="009F7E0A">
        <w:rPr>
          <w:rFonts w:ascii="Times New Roman" w:hAnsi="Times New Roman" w:cs="Times New Roman"/>
          <w:sz w:val="28"/>
          <w:szCs w:val="28"/>
        </w:rPr>
        <w:t xml:space="preserve">тенциальные потери продуктивности реки по 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лососёвым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 xml:space="preserve"> всех пород не пр</w:t>
      </w:r>
      <w:r w:rsidRPr="009F7E0A">
        <w:rPr>
          <w:rFonts w:ascii="Times New Roman" w:hAnsi="Times New Roman" w:cs="Times New Roman"/>
          <w:sz w:val="28"/>
          <w:szCs w:val="28"/>
        </w:rPr>
        <w:t>е</w:t>
      </w:r>
      <w:r w:rsidR="005062EA">
        <w:rPr>
          <w:rFonts w:ascii="Times New Roman" w:hAnsi="Times New Roman" w:cs="Times New Roman"/>
          <w:sz w:val="28"/>
          <w:szCs w:val="28"/>
        </w:rPr>
        <w:t>высят 1.5 тыс. тонн в год</w:t>
      </w:r>
      <w:r w:rsidRPr="009F7E0A">
        <w:rPr>
          <w:rFonts w:ascii="Times New Roman" w:hAnsi="Times New Roman" w:cs="Times New Roman"/>
          <w:sz w:val="28"/>
          <w:szCs w:val="28"/>
        </w:rPr>
        <w:t>, что составляет 0,2% от среднегодового показателя по Камчатскому краю.</w:t>
      </w: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Для компенсации потенциальных потерь продуктивности лососевых в нижнем бьефе ГЭС-1 будет спроектирован и построен рыбоводный завод производительностью 39,9 млн. экземпляров </w:t>
      </w:r>
      <w:proofErr w:type="spellStart"/>
      <w:r w:rsidRPr="009F7E0A">
        <w:rPr>
          <w:rFonts w:ascii="Times New Roman" w:hAnsi="Times New Roman" w:cs="Times New Roman"/>
          <w:sz w:val="28"/>
          <w:szCs w:val="28"/>
        </w:rPr>
        <w:t>покатников</w:t>
      </w:r>
      <w:proofErr w:type="spellEnd"/>
      <w:r w:rsidRPr="009F7E0A">
        <w:rPr>
          <w:rFonts w:ascii="Times New Roman" w:hAnsi="Times New Roman" w:cs="Times New Roman"/>
          <w:sz w:val="28"/>
          <w:szCs w:val="28"/>
        </w:rPr>
        <w:t xml:space="preserve"> кеты и </w:t>
      </w:r>
      <w:proofErr w:type="spellStart"/>
      <w:r w:rsidRPr="009F7E0A">
        <w:rPr>
          <w:rFonts w:ascii="Times New Roman" w:hAnsi="Times New Roman" w:cs="Times New Roman"/>
          <w:sz w:val="28"/>
          <w:szCs w:val="28"/>
        </w:rPr>
        <w:t>кижуча</w:t>
      </w:r>
      <w:proofErr w:type="spellEnd"/>
      <w:r w:rsidRPr="009F7E0A">
        <w:rPr>
          <w:rFonts w:ascii="Times New Roman" w:hAnsi="Times New Roman" w:cs="Times New Roman"/>
          <w:sz w:val="28"/>
          <w:szCs w:val="28"/>
        </w:rPr>
        <w:t xml:space="preserve"> в год.</w:t>
      </w:r>
    </w:p>
    <w:p w:rsidR="00193BEA" w:rsidRPr="009F7E0A" w:rsidRDefault="007164D1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Для возможности прохода лососей на нерест в верхний бьеф ГЭС-1 б</w:t>
      </w:r>
      <w:r w:rsidRPr="009F7E0A">
        <w:rPr>
          <w:rFonts w:ascii="Times New Roman" w:hAnsi="Times New Roman" w:cs="Times New Roman"/>
          <w:sz w:val="28"/>
          <w:szCs w:val="28"/>
        </w:rPr>
        <w:t>у</w:t>
      </w:r>
      <w:r w:rsidRPr="009F7E0A">
        <w:rPr>
          <w:rFonts w:ascii="Times New Roman" w:hAnsi="Times New Roman" w:cs="Times New Roman"/>
          <w:sz w:val="28"/>
          <w:szCs w:val="28"/>
        </w:rPr>
        <w:t>дет построен рыбоходный канал</w:t>
      </w:r>
      <w:r w:rsidR="00930E0C" w:rsidRPr="009F7E0A">
        <w:rPr>
          <w:rFonts w:ascii="Times New Roman" w:hAnsi="Times New Roman" w:cs="Times New Roman"/>
          <w:sz w:val="28"/>
          <w:szCs w:val="28"/>
        </w:rPr>
        <w:t xml:space="preserve"> длиной 5 км, который соединит нерестовую реку Быстрая, правый приток р. Жупанова, с водохранилищем ГЭС-1. Это предоставит возможность лососям проходить на нерестилища в выше плот</w:t>
      </w:r>
      <w:r w:rsidR="00930E0C" w:rsidRPr="009F7E0A">
        <w:rPr>
          <w:rFonts w:ascii="Times New Roman" w:hAnsi="Times New Roman" w:cs="Times New Roman"/>
          <w:sz w:val="28"/>
          <w:szCs w:val="28"/>
        </w:rPr>
        <w:t>и</w:t>
      </w:r>
      <w:r w:rsidR="00930E0C" w:rsidRPr="009F7E0A">
        <w:rPr>
          <w:rFonts w:ascii="Times New Roman" w:hAnsi="Times New Roman" w:cs="Times New Roman"/>
          <w:sz w:val="28"/>
          <w:szCs w:val="28"/>
        </w:rPr>
        <w:t>ны ГЭС-1. Водохранилище ГЭС-1 имеет параметры – площадь, глубины - подобные самому продуктивному нерестовому водоёму Камчатки – озеру Курильскому – до 30 тыс. т. дикой нерки в год и, согласно мнению учёных  КамчатНИРО ( статья</w:t>
      </w:r>
      <w:r w:rsidR="00525C89" w:rsidRPr="009F7E0A">
        <w:rPr>
          <w:rFonts w:ascii="Times New Roman" w:hAnsi="Times New Roman" w:cs="Times New Roman"/>
          <w:sz w:val="28"/>
          <w:szCs w:val="28"/>
        </w:rPr>
        <w:t xml:space="preserve"> «Кроноцкий тупик», Тихоокеанский вестник» №10. 2001 г.</w:t>
      </w:r>
      <w:r w:rsidR="00284C3C" w:rsidRPr="009F7E0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84C3C" w:rsidRPr="009F7E0A">
        <w:rPr>
          <w:rFonts w:ascii="Times New Roman" w:hAnsi="Times New Roman" w:cs="Times New Roman"/>
          <w:sz w:val="28"/>
          <w:szCs w:val="28"/>
        </w:rPr>
        <w:t>-</w:t>
      </w:r>
      <w:r w:rsidR="00525C89" w:rsidRPr="009F7E0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525C89" w:rsidRPr="009F7E0A">
        <w:rPr>
          <w:rFonts w:ascii="Times New Roman" w:hAnsi="Times New Roman" w:cs="Times New Roman"/>
          <w:sz w:val="28"/>
          <w:szCs w:val="28"/>
        </w:rPr>
        <w:t xml:space="preserve">. Бугаёв, С. </w:t>
      </w:r>
      <w:proofErr w:type="spellStart"/>
      <w:r w:rsidR="00525C89" w:rsidRPr="009F7E0A">
        <w:rPr>
          <w:rFonts w:ascii="Times New Roman" w:hAnsi="Times New Roman" w:cs="Times New Roman"/>
          <w:sz w:val="28"/>
          <w:szCs w:val="28"/>
        </w:rPr>
        <w:t>Вахрин</w:t>
      </w:r>
      <w:proofErr w:type="spellEnd"/>
      <w:r w:rsidR="00525C89" w:rsidRPr="009F7E0A">
        <w:rPr>
          <w:rFonts w:ascii="Times New Roman" w:hAnsi="Times New Roman" w:cs="Times New Roman"/>
          <w:sz w:val="28"/>
          <w:szCs w:val="28"/>
        </w:rPr>
        <w:t>) -  может стать подобным по продуктивности дикого лосося.</w:t>
      </w: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F7E0A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Pr="009F7E0A">
        <w:rPr>
          <w:rFonts w:ascii="Times New Roman" w:hAnsi="Times New Roman" w:cs="Times New Roman"/>
          <w:b/>
          <w:sz w:val="28"/>
          <w:szCs w:val="28"/>
          <w:u w:val="single"/>
        </w:rPr>
        <w:t xml:space="preserve">Реализация проекта </w:t>
      </w:r>
      <w:proofErr w:type="gramStart"/>
      <w:r w:rsidRPr="009F7E0A">
        <w:rPr>
          <w:rFonts w:ascii="Times New Roman" w:hAnsi="Times New Roman" w:cs="Times New Roman"/>
          <w:b/>
          <w:sz w:val="28"/>
          <w:szCs w:val="28"/>
          <w:u w:val="single"/>
        </w:rPr>
        <w:t>Жупановской</w:t>
      </w:r>
      <w:proofErr w:type="gramEnd"/>
      <w:r w:rsidRPr="009F7E0A">
        <w:rPr>
          <w:rFonts w:ascii="Times New Roman" w:hAnsi="Times New Roman" w:cs="Times New Roman"/>
          <w:b/>
          <w:sz w:val="28"/>
          <w:szCs w:val="28"/>
          <w:u w:val="single"/>
        </w:rPr>
        <w:t xml:space="preserve"> ГЭС-1:</w:t>
      </w:r>
    </w:p>
    <w:p w:rsidR="00193BEA" w:rsidRPr="009F7E0A" w:rsidRDefault="00525C89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b/>
          <w:sz w:val="28"/>
          <w:szCs w:val="28"/>
        </w:rPr>
        <w:t>-</w:t>
      </w:r>
      <w:r w:rsidR="005062E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7E0A">
        <w:rPr>
          <w:rFonts w:ascii="Times New Roman" w:hAnsi="Times New Roman" w:cs="Times New Roman"/>
          <w:b/>
          <w:sz w:val="28"/>
          <w:szCs w:val="28"/>
        </w:rPr>
        <w:t>2014-2016</w:t>
      </w:r>
      <w:r w:rsidR="00193BEA" w:rsidRPr="009F7E0A">
        <w:rPr>
          <w:rFonts w:ascii="Times New Roman" w:hAnsi="Times New Roman" w:cs="Times New Roman"/>
          <w:b/>
          <w:sz w:val="28"/>
          <w:szCs w:val="28"/>
        </w:rPr>
        <w:t xml:space="preserve"> годы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– проектно-изыскательские работы: топографическая съёмка на местности, инженерн</w:t>
      </w:r>
      <w:proofErr w:type="gramStart"/>
      <w:r w:rsidR="00193BEA" w:rsidRPr="009F7E0A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="00193BEA" w:rsidRPr="009F7E0A">
        <w:rPr>
          <w:rFonts w:ascii="Times New Roman" w:hAnsi="Times New Roman" w:cs="Times New Roman"/>
          <w:sz w:val="28"/>
          <w:szCs w:val="28"/>
        </w:rPr>
        <w:t xml:space="preserve"> геологические работы, гидрологические работы, экологические изыскания,  расчёты конструкций и сооружений, пр</w:t>
      </w:r>
      <w:r w:rsidR="00193BEA" w:rsidRPr="009F7E0A">
        <w:rPr>
          <w:rFonts w:ascii="Times New Roman" w:hAnsi="Times New Roman" w:cs="Times New Roman"/>
          <w:sz w:val="28"/>
          <w:szCs w:val="28"/>
        </w:rPr>
        <w:t>о</w:t>
      </w:r>
      <w:r w:rsidR="00193BEA" w:rsidRPr="009F7E0A">
        <w:rPr>
          <w:rFonts w:ascii="Times New Roman" w:hAnsi="Times New Roman" w:cs="Times New Roman"/>
          <w:sz w:val="28"/>
          <w:szCs w:val="28"/>
        </w:rPr>
        <w:t>ектирование.</w:t>
      </w:r>
    </w:p>
    <w:p w:rsidR="00193BEA" w:rsidRPr="009F7E0A" w:rsidRDefault="00525C89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</w:t>
      </w:r>
      <w:r w:rsidR="005062EA">
        <w:rPr>
          <w:rFonts w:ascii="Times New Roman" w:hAnsi="Times New Roman" w:cs="Times New Roman"/>
          <w:sz w:val="28"/>
          <w:szCs w:val="28"/>
        </w:rPr>
        <w:t xml:space="preserve"> </w:t>
      </w:r>
      <w:r w:rsidRPr="009F7E0A">
        <w:rPr>
          <w:rFonts w:ascii="Times New Roman" w:hAnsi="Times New Roman" w:cs="Times New Roman"/>
          <w:b/>
          <w:sz w:val="28"/>
          <w:szCs w:val="28"/>
        </w:rPr>
        <w:t>2016</w:t>
      </w:r>
      <w:r w:rsidR="00193BEA" w:rsidRPr="009F7E0A">
        <w:rPr>
          <w:rFonts w:ascii="Times New Roman" w:hAnsi="Times New Roman" w:cs="Times New Roman"/>
          <w:b/>
          <w:sz w:val="28"/>
          <w:szCs w:val="28"/>
        </w:rPr>
        <w:t>год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93BEA" w:rsidRPr="009F7E0A">
        <w:rPr>
          <w:rFonts w:ascii="Times New Roman" w:hAnsi="Times New Roman" w:cs="Times New Roman"/>
          <w:sz w:val="28"/>
          <w:szCs w:val="28"/>
        </w:rPr>
        <w:t>-э</w:t>
      </w:r>
      <w:proofErr w:type="gramEnd"/>
      <w:r w:rsidR="00193BEA" w:rsidRPr="009F7E0A">
        <w:rPr>
          <w:rFonts w:ascii="Times New Roman" w:hAnsi="Times New Roman" w:cs="Times New Roman"/>
          <w:sz w:val="28"/>
          <w:szCs w:val="28"/>
        </w:rPr>
        <w:t>кспертиза проек</w:t>
      </w:r>
      <w:r w:rsidR="005062EA">
        <w:rPr>
          <w:rFonts w:ascii="Times New Roman" w:hAnsi="Times New Roman" w:cs="Times New Roman"/>
          <w:sz w:val="28"/>
          <w:szCs w:val="28"/>
        </w:rPr>
        <w:t>та в Государственной Экспертизе;</w:t>
      </w:r>
    </w:p>
    <w:p w:rsidR="00193BEA" w:rsidRPr="009F7E0A" w:rsidRDefault="00525C89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</w:t>
      </w:r>
      <w:r w:rsidR="005062EA">
        <w:rPr>
          <w:rFonts w:ascii="Times New Roman" w:hAnsi="Times New Roman" w:cs="Times New Roman"/>
          <w:sz w:val="28"/>
          <w:szCs w:val="28"/>
        </w:rPr>
        <w:t xml:space="preserve"> </w:t>
      </w:r>
      <w:r w:rsidRPr="009F7E0A">
        <w:rPr>
          <w:rFonts w:ascii="Times New Roman" w:hAnsi="Times New Roman" w:cs="Times New Roman"/>
          <w:b/>
          <w:sz w:val="28"/>
          <w:szCs w:val="28"/>
        </w:rPr>
        <w:t>2017</w:t>
      </w:r>
      <w:r w:rsidR="00193BEA" w:rsidRPr="009F7E0A">
        <w:rPr>
          <w:rFonts w:ascii="Times New Roman" w:hAnsi="Times New Roman" w:cs="Times New Roman"/>
          <w:b/>
          <w:sz w:val="28"/>
          <w:szCs w:val="28"/>
        </w:rPr>
        <w:t xml:space="preserve"> год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– начало строительства: подъездная автодорога, временный посёлок строителей, обеспечение энергией строительства, производственные базы строителей и монтажников. Проходка строительных тоннелей. Стро</w:t>
      </w:r>
      <w:r w:rsidR="00193BEA" w:rsidRPr="009F7E0A">
        <w:rPr>
          <w:rFonts w:ascii="Times New Roman" w:hAnsi="Times New Roman" w:cs="Times New Roman"/>
          <w:sz w:val="28"/>
          <w:szCs w:val="28"/>
        </w:rPr>
        <w:t>и</w:t>
      </w:r>
      <w:r w:rsidR="005062EA">
        <w:rPr>
          <w:rFonts w:ascii="Times New Roman" w:hAnsi="Times New Roman" w:cs="Times New Roman"/>
          <w:sz w:val="28"/>
          <w:szCs w:val="28"/>
        </w:rPr>
        <w:t>тельство рыбоводного завода;</w:t>
      </w:r>
    </w:p>
    <w:p w:rsidR="00193BEA" w:rsidRPr="009F7E0A" w:rsidRDefault="00525C89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</w:t>
      </w:r>
      <w:r w:rsidR="005062EA">
        <w:rPr>
          <w:rFonts w:ascii="Times New Roman" w:hAnsi="Times New Roman" w:cs="Times New Roman"/>
          <w:sz w:val="28"/>
          <w:szCs w:val="28"/>
        </w:rPr>
        <w:t xml:space="preserve"> </w:t>
      </w:r>
      <w:r w:rsidRPr="009F7E0A">
        <w:rPr>
          <w:rFonts w:ascii="Times New Roman" w:hAnsi="Times New Roman" w:cs="Times New Roman"/>
          <w:b/>
          <w:sz w:val="28"/>
          <w:szCs w:val="28"/>
        </w:rPr>
        <w:t>2018</w:t>
      </w:r>
      <w:r w:rsidR="00193BEA" w:rsidRPr="009F7E0A">
        <w:rPr>
          <w:rFonts w:ascii="Times New Roman" w:hAnsi="Times New Roman" w:cs="Times New Roman"/>
          <w:b/>
          <w:sz w:val="28"/>
          <w:szCs w:val="28"/>
        </w:rPr>
        <w:t xml:space="preserve"> год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–  окончание строительства тоннелей, перекрытие реки и о</w:t>
      </w:r>
      <w:r w:rsidR="00193BEA" w:rsidRPr="009F7E0A">
        <w:rPr>
          <w:rFonts w:ascii="Times New Roman" w:hAnsi="Times New Roman" w:cs="Times New Roman"/>
          <w:sz w:val="28"/>
          <w:szCs w:val="28"/>
        </w:rPr>
        <w:t>т</w:t>
      </w:r>
      <w:r w:rsidR="00193BEA" w:rsidRPr="009F7E0A">
        <w:rPr>
          <w:rFonts w:ascii="Times New Roman" w:hAnsi="Times New Roman" w:cs="Times New Roman"/>
          <w:sz w:val="28"/>
          <w:szCs w:val="28"/>
        </w:rPr>
        <w:t>ведение воды р. Жупанова в строительные тоннели, пуск бетонно-обогатительного хозяйства, начало работ в котловане плотины и здания ГЭС, проходка эксплуатационного водосброса и энергетических тоннел</w:t>
      </w:r>
      <w:r w:rsidR="005062EA">
        <w:rPr>
          <w:rFonts w:ascii="Times New Roman" w:hAnsi="Times New Roman" w:cs="Times New Roman"/>
          <w:sz w:val="28"/>
          <w:szCs w:val="28"/>
        </w:rPr>
        <w:t>ей, работы по порталам тоннелей;</w:t>
      </w:r>
    </w:p>
    <w:p w:rsidR="00193BEA" w:rsidRPr="009F7E0A" w:rsidRDefault="00525C89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</w:t>
      </w:r>
      <w:r w:rsidRPr="009F7E0A">
        <w:rPr>
          <w:rFonts w:ascii="Times New Roman" w:hAnsi="Times New Roman" w:cs="Times New Roman"/>
          <w:b/>
          <w:sz w:val="28"/>
          <w:szCs w:val="28"/>
        </w:rPr>
        <w:t>2019</w:t>
      </w:r>
      <w:r w:rsidR="00193BEA" w:rsidRPr="009F7E0A">
        <w:rPr>
          <w:rFonts w:ascii="Times New Roman" w:hAnsi="Times New Roman" w:cs="Times New Roman"/>
          <w:b/>
          <w:sz w:val="28"/>
          <w:szCs w:val="28"/>
        </w:rPr>
        <w:t xml:space="preserve"> год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– отсыпка плотины, строительство здания ГЭС и порталов тоннелей и водосброса, монтаж гидромеханического оборудования, оконч</w:t>
      </w:r>
      <w:r w:rsidR="00193BEA" w:rsidRPr="009F7E0A">
        <w:rPr>
          <w:rFonts w:ascii="Times New Roman" w:hAnsi="Times New Roman" w:cs="Times New Roman"/>
          <w:sz w:val="28"/>
          <w:szCs w:val="28"/>
        </w:rPr>
        <w:t>а</w:t>
      </w:r>
      <w:r w:rsidR="00193BEA" w:rsidRPr="009F7E0A">
        <w:rPr>
          <w:rFonts w:ascii="Times New Roman" w:hAnsi="Times New Roman" w:cs="Times New Roman"/>
          <w:sz w:val="28"/>
          <w:szCs w:val="28"/>
        </w:rPr>
        <w:t>ние проходки тоннелей, строительство ЛЭП-220кВ, ЗРУ и распределител</w:t>
      </w:r>
      <w:r w:rsidR="00193BEA" w:rsidRPr="009F7E0A">
        <w:rPr>
          <w:rFonts w:ascii="Times New Roman" w:hAnsi="Times New Roman" w:cs="Times New Roman"/>
          <w:sz w:val="28"/>
          <w:szCs w:val="28"/>
        </w:rPr>
        <w:t>ь</w:t>
      </w:r>
      <w:r w:rsidR="005062EA">
        <w:rPr>
          <w:rFonts w:ascii="Times New Roman" w:hAnsi="Times New Roman" w:cs="Times New Roman"/>
          <w:sz w:val="28"/>
          <w:szCs w:val="28"/>
        </w:rPr>
        <w:t>ных подстанций;</w:t>
      </w:r>
    </w:p>
    <w:p w:rsidR="00193BEA" w:rsidRPr="009F7E0A" w:rsidRDefault="0002730E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</w:t>
      </w:r>
      <w:r w:rsidRPr="009F7E0A">
        <w:rPr>
          <w:rFonts w:ascii="Times New Roman" w:hAnsi="Times New Roman" w:cs="Times New Roman"/>
          <w:b/>
          <w:sz w:val="28"/>
          <w:szCs w:val="28"/>
        </w:rPr>
        <w:t>2020</w:t>
      </w:r>
      <w:r w:rsidR="00193BEA" w:rsidRPr="009F7E0A">
        <w:rPr>
          <w:rFonts w:ascii="Times New Roman" w:hAnsi="Times New Roman" w:cs="Times New Roman"/>
          <w:b/>
          <w:sz w:val="28"/>
          <w:szCs w:val="28"/>
        </w:rPr>
        <w:t xml:space="preserve"> год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– отсыпка плотины, строительство здания ГЭС, начало монт</w:t>
      </w:r>
      <w:r w:rsidR="00193BEA" w:rsidRPr="009F7E0A">
        <w:rPr>
          <w:rFonts w:ascii="Times New Roman" w:hAnsi="Times New Roman" w:cs="Times New Roman"/>
          <w:sz w:val="28"/>
          <w:szCs w:val="28"/>
        </w:rPr>
        <w:t>а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жа </w:t>
      </w:r>
      <w:proofErr w:type="gramStart"/>
      <w:r w:rsidR="00193BEA" w:rsidRPr="009F7E0A">
        <w:rPr>
          <w:rFonts w:ascii="Times New Roman" w:hAnsi="Times New Roman" w:cs="Times New Roman"/>
          <w:sz w:val="28"/>
          <w:szCs w:val="28"/>
        </w:rPr>
        <w:t>ГА</w:t>
      </w:r>
      <w:proofErr w:type="gramEnd"/>
      <w:r w:rsidR="00193BEA" w:rsidRPr="009F7E0A">
        <w:rPr>
          <w:rFonts w:ascii="Times New Roman" w:hAnsi="Times New Roman" w:cs="Times New Roman"/>
          <w:sz w:val="28"/>
          <w:szCs w:val="28"/>
        </w:rPr>
        <w:t>№1 и ГА№2, окончание строительства временного энергетического тоннеля и входного портала, продолжение монта</w:t>
      </w:r>
      <w:r w:rsidR="005062EA">
        <w:rPr>
          <w:rFonts w:ascii="Times New Roman" w:hAnsi="Times New Roman" w:cs="Times New Roman"/>
          <w:sz w:val="28"/>
          <w:szCs w:val="28"/>
        </w:rPr>
        <w:t>жа гидромеханического и электро</w:t>
      </w:r>
      <w:r w:rsidR="00193BEA" w:rsidRPr="009F7E0A">
        <w:rPr>
          <w:rFonts w:ascii="Times New Roman" w:hAnsi="Times New Roman" w:cs="Times New Roman"/>
          <w:sz w:val="28"/>
          <w:szCs w:val="28"/>
        </w:rPr>
        <w:t>технического оборудования, строительства ЛЭП220кВ, ЗРУ</w:t>
      </w:r>
      <w:r w:rsidR="005062EA">
        <w:rPr>
          <w:rFonts w:ascii="Times New Roman" w:hAnsi="Times New Roman" w:cs="Times New Roman"/>
          <w:sz w:val="28"/>
          <w:szCs w:val="28"/>
        </w:rPr>
        <w:t>,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по</w:t>
      </w:r>
      <w:r w:rsidR="00193BEA" w:rsidRPr="009F7E0A">
        <w:rPr>
          <w:rFonts w:ascii="Times New Roman" w:hAnsi="Times New Roman" w:cs="Times New Roman"/>
          <w:sz w:val="28"/>
          <w:szCs w:val="28"/>
        </w:rPr>
        <w:t>д</w:t>
      </w:r>
      <w:r w:rsidR="00193BEA" w:rsidRPr="009F7E0A">
        <w:rPr>
          <w:rFonts w:ascii="Times New Roman" w:hAnsi="Times New Roman" w:cs="Times New Roman"/>
          <w:sz w:val="28"/>
          <w:szCs w:val="28"/>
        </w:rPr>
        <w:t>станций, очистка нижней зоны водохранилища от растительности – подг</w:t>
      </w:r>
      <w:r w:rsidR="00193BEA" w:rsidRPr="009F7E0A">
        <w:rPr>
          <w:rFonts w:ascii="Times New Roman" w:hAnsi="Times New Roman" w:cs="Times New Roman"/>
          <w:sz w:val="28"/>
          <w:szCs w:val="28"/>
        </w:rPr>
        <w:t>о</w:t>
      </w:r>
      <w:r w:rsidR="00193BEA" w:rsidRPr="009F7E0A">
        <w:rPr>
          <w:rFonts w:ascii="Times New Roman" w:hAnsi="Times New Roman" w:cs="Times New Roman"/>
          <w:sz w:val="28"/>
          <w:szCs w:val="28"/>
        </w:rPr>
        <w:t>товка к набору воды,</w:t>
      </w:r>
      <w:r w:rsidR="005062EA">
        <w:rPr>
          <w:rFonts w:ascii="Times New Roman" w:hAnsi="Times New Roman" w:cs="Times New Roman"/>
          <w:sz w:val="28"/>
          <w:szCs w:val="28"/>
        </w:rPr>
        <w:t xml:space="preserve"> </w:t>
      </w:r>
      <w:r w:rsidR="00193BEA" w:rsidRPr="009F7E0A">
        <w:rPr>
          <w:rFonts w:ascii="Times New Roman" w:hAnsi="Times New Roman" w:cs="Times New Roman"/>
          <w:sz w:val="28"/>
          <w:szCs w:val="28"/>
        </w:rPr>
        <w:t>подго</w:t>
      </w:r>
      <w:r w:rsidR="005062EA">
        <w:rPr>
          <w:rFonts w:ascii="Times New Roman" w:hAnsi="Times New Roman" w:cs="Times New Roman"/>
          <w:sz w:val="28"/>
          <w:szCs w:val="28"/>
        </w:rPr>
        <w:t>товка кадров эксплуатации ГЭС-1;</w:t>
      </w:r>
    </w:p>
    <w:p w:rsidR="00193BEA" w:rsidRPr="009F7E0A" w:rsidRDefault="0002730E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F7E0A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Pr="009F7E0A">
        <w:rPr>
          <w:rFonts w:ascii="Times New Roman" w:hAnsi="Times New Roman" w:cs="Times New Roman"/>
          <w:b/>
          <w:sz w:val="28"/>
          <w:szCs w:val="28"/>
        </w:rPr>
        <w:t>2021</w:t>
      </w:r>
      <w:r w:rsidR="00193BEA" w:rsidRPr="009F7E0A">
        <w:rPr>
          <w:rFonts w:ascii="Times New Roman" w:hAnsi="Times New Roman" w:cs="Times New Roman"/>
          <w:b/>
          <w:sz w:val="28"/>
          <w:szCs w:val="28"/>
        </w:rPr>
        <w:t xml:space="preserve"> год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– продолжение отсыпки плотины, подготовка к пуску ГА №1 и ГА №2 , трассы выдачи мощности (ЛЭП-220, ЗРУ, ПС) к приёму мощности ГЭС, закрытие строительных тоннелей затворами и бетонными «пробками», окончание очистки и набор воды в водохранилище, окончание комплектации эксплуатационного персонала ГЭС-1, пусконаладочные работы и пуск ГА №</w:t>
      </w:r>
      <w:r w:rsidR="005062EA">
        <w:rPr>
          <w:rFonts w:ascii="Times New Roman" w:hAnsi="Times New Roman" w:cs="Times New Roman"/>
          <w:sz w:val="28"/>
          <w:szCs w:val="28"/>
        </w:rPr>
        <w:t>1 - в августе, ГА №2 - в декабре;</w:t>
      </w:r>
      <w:proofErr w:type="gramEnd"/>
    </w:p>
    <w:p w:rsidR="00193BEA" w:rsidRPr="009F7E0A" w:rsidRDefault="0002730E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- </w:t>
      </w:r>
      <w:r w:rsidRPr="009F7E0A">
        <w:rPr>
          <w:rFonts w:ascii="Times New Roman" w:hAnsi="Times New Roman" w:cs="Times New Roman"/>
          <w:b/>
          <w:sz w:val="28"/>
          <w:szCs w:val="28"/>
        </w:rPr>
        <w:t>2022</w:t>
      </w:r>
      <w:r w:rsidR="00193BEA" w:rsidRPr="009F7E0A">
        <w:rPr>
          <w:rFonts w:ascii="Times New Roman" w:hAnsi="Times New Roman" w:cs="Times New Roman"/>
          <w:b/>
          <w:sz w:val="28"/>
          <w:szCs w:val="28"/>
        </w:rPr>
        <w:t xml:space="preserve"> год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– продолжение отсыпки плотины, завершение строительства здания ГЭС, монтаж </w:t>
      </w:r>
      <w:proofErr w:type="gramStart"/>
      <w:r w:rsidR="00193BEA" w:rsidRPr="009F7E0A">
        <w:rPr>
          <w:rFonts w:ascii="Times New Roman" w:hAnsi="Times New Roman" w:cs="Times New Roman"/>
          <w:sz w:val="28"/>
          <w:szCs w:val="28"/>
        </w:rPr>
        <w:t>ГА</w:t>
      </w:r>
      <w:proofErr w:type="gramEnd"/>
      <w:r w:rsidR="00193BEA" w:rsidRPr="009F7E0A">
        <w:rPr>
          <w:rFonts w:ascii="Times New Roman" w:hAnsi="Times New Roman" w:cs="Times New Roman"/>
          <w:sz w:val="28"/>
          <w:szCs w:val="28"/>
        </w:rPr>
        <w:t xml:space="preserve"> №3 и ГА №4, завершение работ по порталам энерг</w:t>
      </w:r>
      <w:r w:rsidR="00193BEA" w:rsidRPr="009F7E0A">
        <w:rPr>
          <w:rFonts w:ascii="Times New Roman" w:hAnsi="Times New Roman" w:cs="Times New Roman"/>
          <w:sz w:val="28"/>
          <w:szCs w:val="28"/>
        </w:rPr>
        <w:t>е</w:t>
      </w:r>
      <w:r w:rsidR="00193BEA" w:rsidRPr="009F7E0A">
        <w:rPr>
          <w:rFonts w:ascii="Times New Roman" w:hAnsi="Times New Roman" w:cs="Times New Roman"/>
          <w:sz w:val="28"/>
          <w:szCs w:val="28"/>
        </w:rPr>
        <w:t>тических тоннелей и эксплуатационного водосброса, строительство узла п</w:t>
      </w:r>
      <w:r w:rsidR="00193BEA" w:rsidRPr="009F7E0A">
        <w:rPr>
          <w:rFonts w:ascii="Times New Roman" w:hAnsi="Times New Roman" w:cs="Times New Roman"/>
          <w:sz w:val="28"/>
          <w:szCs w:val="28"/>
        </w:rPr>
        <w:t>е</w:t>
      </w:r>
      <w:r w:rsidR="00193BEA" w:rsidRPr="009F7E0A">
        <w:rPr>
          <w:rFonts w:ascii="Times New Roman" w:hAnsi="Times New Roman" w:cs="Times New Roman"/>
          <w:sz w:val="28"/>
          <w:szCs w:val="28"/>
        </w:rPr>
        <w:t>ресечения строительного тоннеля с водосбросом,</w:t>
      </w:r>
      <w:r w:rsidR="005062EA">
        <w:rPr>
          <w:rFonts w:ascii="Times New Roman" w:hAnsi="Times New Roman" w:cs="Times New Roman"/>
          <w:sz w:val="28"/>
          <w:szCs w:val="28"/>
        </w:rPr>
        <w:t xml:space="preserve"> </w:t>
      </w:r>
      <w:r w:rsidR="00193BEA" w:rsidRPr="009F7E0A">
        <w:rPr>
          <w:rFonts w:ascii="Times New Roman" w:hAnsi="Times New Roman" w:cs="Times New Roman"/>
          <w:sz w:val="28"/>
          <w:szCs w:val="28"/>
        </w:rPr>
        <w:t>строительство корпуса управления ГЭС-1, окончание строительства комплекса сооружений (гост</w:t>
      </w:r>
      <w:r w:rsidR="00193BEA" w:rsidRPr="009F7E0A">
        <w:rPr>
          <w:rFonts w:ascii="Times New Roman" w:hAnsi="Times New Roman" w:cs="Times New Roman"/>
          <w:sz w:val="28"/>
          <w:szCs w:val="28"/>
        </w:rPr>
        <w:t>и</w:t>
      </w:r>
      <w:r w:rsidR="00193BEA" w:rsidRPr="009F7E0A">
        <w:rPr>
          <w:rFonts w:ascii="Times New Roman" w:hAnsi="Times New Roman" w:cs="Times New Roman"/>
          <w:sz w:val="28"/>
          <w:szCs w:val="28"/>
        </w:rPr>
        <w:t>ница, спортзал, бассейн, кафе) вахтового персонала ГЭС</w:t>
      </w:r>
      <w:r w:rsidR="005062EA">
        <w:rPr>
          <w:rFonts w:ascii="Times New Roman" w:hAnsi="Times New Roman" w:cs="Times New Roman"/>
          <w:sz w:val="28"/>
          <w:szCs w:val="28"/>
        </w:rPr>
        <w:t>-1;</w:t>
      </w:r>
    </w:p>
    <w:p w:rsidR="00193BEA" w:rsidRPr="009F7E0A" w:rsidRDefault="0002730E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- </w:t>
      </w:r>
      <w:r w:rsidRPr="009F7E0A">
        <w:rPr>
          <w:rFonts w:ascii="Times New Roman" w:hAnsi="Times New Roman" w:cs="Times New Roman"/>
          <w:b/>
          <w:sz w:val="28"/>
          <w:szCs w:val="28"/>
        </w:rPr>
        <w:t>2023</w:t>
      </w:r>
      <w:r w:rsidR="00193BEA" w:rsidRPr="009F7E0A">
        <w:rPr>
          <w:rFonts w:ascii="Times New Roman" w:hAnsi="Times New Roman" w:cs="Times New Roman"/>
          <w:b/>
          <w:sz w:val="28"/>
          <w:szCs w:val="28"/>
        </w:rPr>
        <w:t xml:space="preserve"> го</w:t>
      </w:r>
      <w:proofErr w:type="gramStart"/>
      <w:r w:rsidR="00193BEA" w:rsidRPr="009F7E0A">
        <w:rPr>
          <w:rFonts w:ascii="Times New Roman" w:hAnsi="Times New Roman" w:cs="Times New Roman"/>
          <w:b/>
          <w:sz w:val="28"/>
          <w:szCs w:val="28"/>
        </w:rPr>
        <w:t>д</w:t>
      </w:r>
      <w:r w:rsidR="00193BEA" w:rsidRPr="009F7E0A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193BEA" w:rsidRPr="009F7E0A">
        <w:rPr>
          <w:rFonts w:ascii="Times New Roman" w:hAnsi="Times New Roman" w:cs="Times New Roman"/>
          <w:sz w:val="28"/>
          <w:szCs w:val="28"/>
        </w:rPr>
        <w:t xml:space="preserve"> завершение работ по плотине и ГЭС, завершение набора в</w:t>
      </w:r>
      <w:r w:rsidR="00193BEA" w:rsidRPr="009F7E0A">
        <w:rPr>
          <w:rFonts w:ascii="Times New Roman" w:hAnsi="Times New Roman" w:cs="Times New Roman"/>
          <w:sz w:val="28"/>
          <w:szCs w:val="28"/>
        </w:rPr>
        <w:t>о</w:t>
      </w:r>
      <w:r w:rsidR="00193BEA" w:rsidRPr="009F7E0A">
        <w:rPr>
          <w:rFonts w:ascii="Times New Roman" w:hAnsi="Times New Roman" w:cs="Times New Roman"/>
          <w:sz w:val="28"/>
          <w:szCs w:val="28"/>
        </w:rPr>
        <w:t>ды в водохранилище до пусковых отметок, пуск ГА №3 и ГА №4  на проек</w:t>
      </w:r>
      <w:r w:rsidR="00193BEA" w:rsidRPr="009F7E0A">
        <w:rPr>
          <w:rFonts w:ascii="Times New Roman" w:hAnsi="Times New Roman" w:cs="Times New Roman"/>
          <w:sz w:val="28"/>
          <w:szCs w:val="28"/>
        </w:rPr>
        <w:t>т</w:t>
      </w:r>
      <w:r w:rsidR="00193BEA" w:rsidRPr="009F7E0A">
        <w:rPr>
          <w:rFonts w:ascii="Times New Roman" w:hAnsi="Times New Roman" w:cs="Times New Roman"/>
          <w:sz w:val="28"/>
          <w:szCs w:val="28"/>
        </w:rPr>
        <w:t>ном напоре, вывод ГЭС -1 на проектную мощность, снос временных зданий, сооружений, рекультивация территории строительства.</w:t>
      </w:r>
    </w:p>
    <w:p w:rsidR="005062EA" w:rsidRDefault="005062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F7E0A">
        <w:rPr>
          <w:rFonts w:ascii="Times New Roman" w:hAnsi="Times New Roman" w:cs="Times New Roman"/>
          <w:b/>
          <w:sz w:val="28"/>
          <w:szCs w:val="28"/>
        </w:rPr>
        <w:t xml:space="preserve">Стоимость строительства </w:t>
      </w:r>
      <w:proofErr w:type="gramStart"/>
      <w:r w:rsidRPr="009F7E0A">
        <w:rPr>
          <w:rFonts w:ascii="Times New Roman" w:hAnsi="Times New Roman" w:cs="Times New Roman"/>
          <w:b/>
          <w:sz w:val="28"/>
          <w:szCs w:val="28"/>
        </w:rPr>
        <w:t>Жупановской</w:t>
      </w:r>
      <w:proofErr w:type="gramEnd"/>
      <w:r w:rsidRPr="009F7E0A">
        <w:rPr>
          <w:rFonts w:ascii="Times New Roman" w:hAnsi="Times New Roman" w:cs="Times New Roman"/>
          <w:b/>
          <w:sz w:val="28"/>
          <w:szCs w:val="28"/>
        </w:rPr>
        <w:t xml:space="preserve"> ГЭС-1  (в ценах 2013 года).</w:t>
      </w: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Полная  сметная стои</w:t>
      </w:r>
      <w:r w:rsidR="005062EA">
        <w:rPr>
          <w:rFonts w:ascii="Times New Roman" w:hAnsi="Times New Roman" w:cs="Times New Roman"/>
          <w:sz w:val="28"/>
          <w:szCs w:val="28"/>
        </w:rPr>
        <w:t>мость</w:t>
      </w:r>
      <w:r w:rsidR="005E1AED" w:rsidRPr="009F7E0A">
        <w:rPr>
          <w:rFonts w:ascii="Times New Roman" w:hAnsi="Times New Roman" w:cs="Times New Roman"/>
          <w:sz w:val="28"/>
          <w:szCs w:val="28"/>
        </w:rPr>
        <w:t>:</w:t>
      </w:r>
      <w:r w:rsidRPr="009F7E0A">
        <w:rPr>
          <w:rFonts w:ascii="Times New Roman" w:hAnsi="Times New Roman" w:cs="Times New Roman"/>
          <w:sz w:val="28"/>
          <w:szCs w:val="28"/>
        </w:rPr>
        <w:t xml:space="preserve"> 48.8 млрд. руб.</w:t>
      </w:r>
      <w:r w:rsidR="005E1AED" w:rsidRPr="009F7E0A">
        <w:rPr>
          <w:rFonts w:ascii="Times New Roman" w:hAnsi="Times New Roman" w:cs="Times New Roman"/>
          <w:sz w:val="28"/>
          <w:szCs w:val="28"/>
        </w:rPr>
        <w:t>;</w:t>
      </w:r>
    </w:p>
    <w:p w:rsidR="005062E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В том числе:         </w:t>
      </w:r>
      <w:r w:rsidR="00782B39" w:rsidRPr="009F7E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93BEA" w:rsidRPr="009F7E0A" w:rsidRDefault="00782B39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комплекс сооружений ГЭС</w:t>
      </w:r>
      <w:r w:rsidR="005E1AED" w:rsidRPr="009F7E0A">
        <w:rPr>
          <w:rFonts w:ascii="Times New Roman" w:hAnsi="Times New Roman" w:cs="Times New Roman"/>
          <w:sz w:val="28"/>
          <w:szCs w:val="28"/>
        </w:rPr>
        <w:t xml:space="preserve"> -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36.4 млрд. руб.</w:t>
      </w:r>
      <w:r w:rsidR="005E1AED" w:rsidRPr="009F7E0A">
        <w:rPr>
          <w:rFonts w:ascii="Times New Roman" w:hAnsi="Times New Roman" w:cs="Times New Roman"/>
          <w:sz w:val="28"/>
          <w:szCs w:val="28"/>
        </w:rPr>
        <w:t>;</w:t>
      </w:r>
    </w:p>
    <w:p w:rsidR="00193BEA" w:rsidRPr="009F7E0A" w:rsidRDefault="005E1AED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п</w:t>
      </w:r>
      <w:r w:rsidR="00193BEA" w:rsidRPr="009F7E0A">
        <w:rPr>
          <w:rFonts w:ascii="Times New Roman" w:hAnsi="Times New Roman" w:cs="Times New Roman"/>
          <w:sz w:val="28"/>
          <w:szCs w:val="28"/>
        </w:rPr>
        <w:t>одъездна</w:t>
      </w:r>
      <w:r w:rsidRPr="009F7E0A">
        <w:rPr>
          <w:rFonts w:ascii="Times New Roman" w:hAnsi="Times New Roman" w:cs="Times New Roman"/>
          <w:sz w:val="28"/>
          <w:szCs w:val="28"/>
        </w:rPr>
        <w:t>я автодорога -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  4.0 млрд. руб.</w:t>
      </w:r>
      <w:r w:rsidRPr="009F7E0A">
        <w:rPr>
          <w:rFonts w:ascii="Times New Roman" w:hAnsi="Times New Roman" w:cs="Times New Roman"/>
          <w:sz w:val="28"/>
          <w:szCs w:val="28"/>
        </w:rPr>
        <w:t>;</w:t>
      </w:r>
    </w:p>
    <w:p w:rsidR="005062EA" w:rsidRDefault="005E1AED" w:rsidP="005062E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з</w:t>
      </w:r>
      <w:r w:rsidR="00193BEA" w:rsidRPr="009F7E0A">
        <w:rPr>
          <w:rFonts w:ascii="Times New Roman" w:hAnsi="Times New Roman" w:cs="Times New Roman"/>
          <w:sz w:val="28"/>
          <w:szCs w:val="28"/>
        </w:rPr>
        <w:t>атраты</w:t>
      </w:r>
      <w:r w:rsidR="005062EA">
        <w:rPr>
          <w:rFonts w:ascii="Times New Roman" w:hAnsi="Times New Roman" w:cs="Times New Roman"/>
          <w:sz w:val="28"/>
          <w:szCs w:val="28"/>
        </w:rPr>
        <w:t xml:space="preserve"> на подготовку водохранилища  </w:t>
      </w:r>
      <w:r w:rsidRPr="009F7E0A">
        <w:rPr>
          <w:rFonts w:ascii="Times New Roman" w:hAnsi="Times New Roman" w:cs="Times New Roman"/>
          <w:sz w:val="28"/>
          <w:szCs w:val="28"/>
        </w:rPr>
        <w:t>-</w:t>
      </w:r>
      <w:r w:rsidR="005062EA">
        <w:rPr>
          <w:rFonts w:ascii="Times New Roman" w:hAnsi="Times New Roman" w:cs="Times New Roman"/>
          <w:sz w:val="28"/>
          <w:szCs w:val="28"/>
        </w:rPr>
        <w:t xml:space="preserve"> </w:t>
      </w:r>
      <w:r w:rsidR="00193BEA" w:rsidRPr="009F7E0A">
        <w:rPr>
          <w:rFonts w:ascii="Times New Roman" w:hAnsi="Times New Roman" w:cs="Times New Roman"/>
          <w:sz w:val="28"/>
          <w:szCs w:val="28"/>
        </w:rPr>
        <w:t>8.8 млрд. руб.</w:t>
      </w:r>
      <w:r w:rsidRPr="009F7E0A">
        <w:rPr>
          <w:rFonts w:ascii="Times New Roman" w:hAnsi="Times New Roman" w:cs="Times New Roman"/>
          <w:sz w:val="28"/>
          <w:szCs w:val="28"/>
        </w:rPr>
        <w:t>;</w:t>
      </w:r>
    </w:p>
    <w:p w:rsidR="005062EA" w:rsidRDefault="005062EA" w:rsidP="005062E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730E" w:rsidRPr="009F7E0A" w:rsidRDefault="005E1AED" w:rsidP="005062E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с</w:t>
      </w:r>
      <w:r w:rsidR="005062EA">
        <w:rPr>
          <w:rFonts w:ascii="Times New Roman" w:hAnsi="Times New Roman" w:cs="Times New Roman"/>
          <w:sz w:val="28"/>
          <w:szCs w:val="28"/>
        </w:rPr>
        <w:t>хема выдачи мощности (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ЛЭП220, ЗРУ, ПС) </w:t>
      </w:r>
      <w:r w:rsidR="0002730E" w:rsidRPr="009F7E0A">
        <w:rPr>
          <w:rFonts w:ascii="Times New Roman" w:hAnsi="Times New Roman" w:cs="Times New Roman"/>
          <w:sz w:val="28"/>
          <w:szCs w:val="28"/>
        </w:rPr>
        <w:t xml:space="preserve">до ПС </w:t>
      </w:r>
      <w:r w:rsidRPr="009F7E0A">
        <w:rPr>
          <w:rFonts w:ascii="Times New Roman" w:hAnsi="Times New Roman" w:cs="Times New Roman"/>
          <w:sz w:val="28"/>
          <w:szCs w:val="28"/>
        </w:rPr>
        <w:t>«АВАЧА» -</w:t>
      </w:r>
      <w:r w:rsidR="0002730E" w:rsidRPr="009F7E0A">
        <w:rPr>
          <w:rFonts w:ascii="Times New Roman" w:hAnsi="Times New Roman" w:cs="Times New Roman"/>
          <w:sz w:val="28"/>
          <w:szCs w:val="28"/>
        </w:rPr>
        <w:t xml:space="preserve">    2.5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млрд. руб.</w:t>
      </w:r>
      <w:r w:rsidRPr="009F7E0A">
        <w:rPr>
          <w:rFonts w:ascii="Times New Roman" w:hAnsi="Times New Roman" w:cs="Times New Roman"/>
          <w:sz w:val="28"/>
          <w:szCs w:val="28"/>
        </w:rPr>
        <w:t>;</w:t>
      </w:r>
    </w:p>
    <w:p w:rsidR="0002730E" w:rsidRPr="009F7E0A" w:rsidRDefault="0002730E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 Полные затраты на энергетическую инфраструктуру (2ЛЭП-220 соед</w:t>
      </w:r>
      <w:r w:rsidRPr="009F7E0A">
        <w:rPr>
          <w:rFonts w:ascii="Times New Roman" w:hAnsi="Times New Roman" w:cs="Times New Roman"/>
          <w:sz w:val="28"/>
          <w:szCs w:val="28"/>
        </w:rPr>
        <w:t>и</w:t>
      </w:r>
      <w:r w:rsidRPr="009F7E0A">
        <w:rPr>
          <w:rFonts w:ascii="Times New Roman" w:hAnsi="Times New Roman" w:cs="Times New Roman"/>
          <w:sz w:val="28"/>
          <w:szCs w:val="28"/>
        </w:rPr>
        <w:t>няющие каскад ГЭС</w:t>
      </w:r>
      <w:r w:rsidR="00782B39" w:rsidRPr="009F7E0A">
        <w:rPr>
          <w:rFonts w:ascii="Times New Roman" w:hAnsi="Times New Roman" w:cs="Times New Roman"/>
          <w:sz w:val="28"/>
          <w:szCs w:val="28"/>
        </w:rPr>
        <w:t xml:space="preserve"> с ЦЭС</w:t>
      </w:r>
      <w:r w:rsidRPr="009F7E0A">
        <w:rPr>
          <w:rFonts w:ascii="Times New Roman" w:hAnsi="Times New Roman" w:cs="Times New Roman"/>
          <w:sz w:val="28"/>
          <w:szCs w:val="28"/>
        </w:rPr>
        <w:t>) –</w:t>
      </w:r>
      <w:r w:rsidR="005062EA">
        <w:rPr>
          <w:rFonts w:ascii="Times New Roman" w:hAnsi="Times New Roman" w:cs="Times New Roman"/>
          <w:sz w:val="28"/>
          <w:szCs w:val="28"/>
        </w:rPr>
        <w:t xml:space="preserve"> </w:t>
      </w:r>
      <w:r w:rsidRPr="009F7E0A">
        <w:rPr>
          <w:rFonts w:ascii="Times New Roman" w:hAnsi="Times New Roman" w:cs="Times New Roman"/>
          <w:sz w:val="28"/>
          <w:szCs w:val="28"/>
        </w:rPr>
        <w:t>9 млрд. руб.</w:t>
      </w:r>
    </w:p>
    <w:p w:rsidR="00193BEA" w:rsidRDefault="0091184C" w:rsidP="00193BEA">
      <w:pPr>
        <w:jc w:val="both"/>
      </w:pPr>
      <w:bookmarkStart w:id="1" w:name="_GoBack"/>
      <w:r>
        <w:rPr>
          <w:noProof/>
        </w:rPr>
        <w:lastRenderedPageBreak/>
        <w:drawing>
          <wp:inline distT="0" distB="0" distL="0" distR="0">
            <wp:extent cx="5947442" cy="6869526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0664" cy="6873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t xml:space="preserve">           </w:t>
      </w:r>
      <w:r w:rsidRPr="009F7E0A">
        <w:rPr>
          <w:rFonts w:ascii="Times New Roman" w:hAnsi="Times New Roman" w:cs="Times New Roman"/>
          <w:b/>
          <w:sz w:val="28"/>
          <w:szCs w:val="28"/>
        </w:rPr>
        <w:t xml:space="preserve">Транспортный «коридор» и схема выдачи мощности каскада </w:t>
      </w:r>
      <w:proofErr w:type="spellStart"/>
      <w:r w:rsidRPr="009F7E0A">
        <w:rPr>
          <w:rFonts w:ascii="Times New Roman" w:hAnsi="Times New Roman" w:cs="Times New Roman"/>
          <w:b/>
          <w:sz w:val="28"/>
          <w:szCs w:val="28"/>
        </w:rPr>
        <w:t>Жупановсих</w:t>
      </w:r>
      <w:proofErr w:type="spellEnd"/>
      <w:r w:rsidRPr="009F7E0A">
        <w:rPr>
          <w:rFonts w:ascii="Times New Roman" w:hAnsi="Times New Roman" w:cs="Times New Roman"/>
          <w:b/>
          <w:sz w:val="28"/>
          <w:szCs w:val="28"/>
        </w:rPr>
        <w:t xml:space="preserve"> ГЭС. </w:t>
      </w: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ЭКОНОМИЧЕСКИЕ ПОКАЗАТЕЛИ ПРОЕКТА</w:t>
      </w:r>
      <w:r w:rsidR="0002730E" w:rsidRPr="009F7E0A">
        <w:rPr>
          <w:rFonts w:ascii="Times New Roman" w:hAnsi="Times New Roman" w:cs="Times New Roman"/>
          <w:sz w:val="28"/>
          <w:szCs w:val="28"/>
        </w:rPr>
        <w:t xml:space="preserve"> строительства </w:t>
      </w:r>
      <w:proofErr w:type="gramStart"/>
      <w:r w:rsidR="0002730E" w:rsidRPr="009F7E0A">
        <w:rPr>
          <w:rFonts w:ascii="Times New Roman" w:hAnsi="Times New Roman" w:cs="Times New Roman"/>
          <w:sz w:val="28"/>
          <w:szCs w:val="28"/>
        </w:rPr>
        <w:t>Жуп</w:t>
      </w:r>
      <w:r w:rsidR="0002730E" w:rsidRPr="009F7E0A">
        <w:rPr>
          <w:rFonts w:ascii="Times New Roman" w:hAnsi="Times New Roman" w:cs="Times New Roman"/>
          <w:sz w:val="28"/>
          <w:szCs w:val="28"/>
        </w:rPr>
        <w:t>а</w:t>
      </w:r>
      <w:r w:rsidR="0002730E" w:rsidRPr="009F7E0A">
        <w:rPr>
          <w:rFonts w:ascii="Times New Roman" w:hAnsi="Times New Roman" w:cs="Times New Roman"/>
          <w:sz w:val="28"/>
          <w:szCs w:val="28"/>
        </w:rPr>
        <w:t>новской</w:t>
      </w:r>
      <w:proofErr w:type="gramEnd"/>
      <w:r w:rsidR="0002730E" w:rsidRPr="009F7E0A">
        <w:rPr>
          <w:rFonts w:ascii="Times New Roman" w:hAnsi="Times New Roman" w:cs="Times New Roman"/>
          <w:sz w:val="28"/>
          <w:szCs w:val="28"/>
        </w:rPr>
        <w:t xml:space="preserve"> ГЭС-1</w:t>
      </w:r>
    </w:p>
    <w:p w:rsidR="0002730E" w:rsidRPr="009F7E0A" w:rsidRDefault="005062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40 лет (</w:t>
      </w:r>
      <w:r w:rsidR="0002730E" w:rsidRPr="009F7E0A">
        <w:rPr>
          <w:rFonts w:ascii="Times New Roman" w:hAnsi="Times New Roman" w:cs="Times New Roman"/>
          <w:sz w:val="28"/>
          <w:szCs w:val="28"/>
        </w:rPr>
        <w:t>горизонт расчёта с начала эксплуатации ГЭС-1)  налоговых поступлений от работы ГЭС-1:</w:t>
      </w:r>
    </w:p>
    <w:p w:rsidR="0002730E" w:rsidRDefault="0002730E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 в бюджет РФ прямых налоговых поступлений                                                  175 млрд. руб.</w:t>
      </w:r>
    </w:p>
    <w:p w:rsidR="009F7E0A" w:rsidRPr="009F7E0A" w:rsidRDefault="009F7E0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F62F2" w:rsidRDefault="0002730E" w:rsidP="009F7E0A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lastRenderedPageBreak/>
        <w:t>- в бюджет РФ сокращение субсидий на компенсацию оплаты энергии в бюджет Камчатского края</w:t>
      </w:r>
      <w:r w:rsidR="00DF62F2" w:rsidRPr="009F7E0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</w:t>
      </w:r>
      <w:r w:rsidR="009F7E0A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DF62F2" w:rsidRPr="009F7E0A">
        <w:rPr>
          <w:rFonts w:ascii="Times New Roman" w:hAnsi="Times New Roman" w:cs="Times New Roman"/>
          <w:sz w:val="28"/>
          <w:szCs w:val="28"/>
        </w:rPr>
        <w:t>57 млрд. руб.</w:t>
      </w:r>
    </w:p>
    <w:p w:rsidR="009F7E0A" w:rsidRPr="009F7E0A" w:rsidRDefault="009F7E0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F62F2" w:rsidRDefault="00DF62F2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- в бюджет Камчатского края прямых налоговых поступлений                        167.8 млрд. руб.</w:t>
      </w:r>
    </w:p>
    <w:p w:rsidR="009F7E0A" w:rsidRPr="009F7E0A" w:rsidRDefault="009F7E0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F62F2" w:rsidRPr="009F7E0A" w:rsidRDefault="00DF62F2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В  бюджет Елизовского района поступлений  - налог на имущество           -  1.1 млрд. руб. в год.</w:t>
      </w:r>
    </w:p>
    <w:p w:rsidR="009F7E0A" w:rsidRDefault="009F7E0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93BEA" w:rsidRPr="009F7E0A" w:rsidRDefault="00193BEA" w:rsidP="009F7E0A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Внутренняя норма доходности </w:t>
      </w:r>
      <w:r w:rsidR="005062EA">
        <w:rPr>
          <w:rFonts w:ascii="Times New Roman" w:hAnsi="Times New Roman" w:cs="Times New Roman"/>
          <w:sz w:val="28"/>
          <w:szCs w:val="28"/>
        </w:rPr>
        <w:t xml:space="preserve">- </w:t>
      </w:r>
      <w:r w:rsidRPr="009F7E0A">
        <w:rPr>
          <w:rFonts w:ascii="Times New Roman" w:hAnsi="Times New Roman" w:cs="Times New Roman"/>
          <w:sz w:val="28"/>
          <w:szCs w:val="28"/>
        </w:rPr>
        <w:t>10.8</w:t>
      </w:r>
    </w:p>
    <w:p w:rsidR="00193BEA" w:rsidRPr="009F7E0A" w:rsidRDefault="00193BEA" w:rsidP="009F7E0A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     Простой срок окупаемости, лет*</w:t>
      </w:r>
      <w:r w:rsidR="005062EA">
        <w:rPr>
          <w:rFonts w:ascii="Times New Roman" w:hAnsi="Times New Roman" w:cs="Times New Roman"/>
          <w:sz w:val="28"/>
          <w:szCs w:val="28"/>
        </w:rPr>
        <w:t xml:space="preserve">- </w:t>
      </w:r>
      <w:r w:rsidRPr="009F7E0A">
        <w:rPr>
          <w:rFonts w:ascii="Times New Roman" w:hAnsi="Times New Roman" w:cs="Times New Roman"/>
          <w:sz w:val="28"/>
          <w:szCs w:val="28"/>
        </w:rPr>
        <w:t>18,9/10.9</w:t>
      </w:r>
    </w:p>
    <w:p w:rsidR="00193BEA" w:rsidRPr="009F7E0A" w:rsidRDefault="00193BEA" w:rsidP="009F7E0A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     Дисконтированный срок окупаемости, лет * </w:t>
      </w:r>
      <w:r w:rsidR="005062EA">
        <w:rPr>
          <w:rFonts w:ascii="Times New Roman" w:hAnsi="Times New Roman" w:cs="Times New Roman"/>
          <w:sz w:val="28"/>
          <w:szCs w:val="28"/>
        </w:rPr>
        <w:t xml:space="preserve">- </w:t>
      </w:r>
      <w:r w:rsidRPr="009F7E0A">
        <w:rPr>
          <w:rFonts w:ascii="Times New Roman" w:hAnsi="Times New Roman" w:cs="Times New Roman"/>
          <w:sz w:val="28"/>
          <w:szCs w:val="28"/>
        </w:rPr>
        <w:t>26.9/8.9</w:t>
      </w:r>
    </w:p>
    <w:p w:rsidR="00193BEA" w:rsidRDefault="00193BEA" w:rsidP="009F7E0A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     Индекс доходности, </w:t>
      </w:r>
      <w:proofErr w:type="spellStart"/>
      <w:r w:rsidRPr="009F7E0A">
        <w:rPr>
          <w:rFonts w:ascii="Times New Roman" w:hAnsi="Times New Roman" w:cs="Times New Roman"/>
          <w:sz w:val="28"/>
          <w:szCs w:val="28"/>
        </w:rPr>
        <w:t>отн</w:t>
      </w:r>
      <w:proofErr w:type="spellEnd"/>
      <w:r w:rsidRPr="009F7E0A">
        <w:rPr>
          <w:rFonts w:ascii="Times New Roman" w:hAnsi="Times New Roman" w:cs="Times New Roman"/>
          <w:sz w:val="28"/>
          <w:szCs w:val="28"/>
        </w:rPr>
        <w:t xml:space="preserve">. ед. </w:t>
      </w:r>
      <w:r w:rsidR="005062EA">
        <w:rPr>
          <w:rFonts w:ascii="Times New Roman" w:hAnsi="Times New Roman" w:cs="Times New Roman"/>
          <w:sz w:val="28"/>
          <w:szCs w:val="28"/>
        </w:rPr>
        <w:t xml:space="preserve">- </w:t>
      </w:r>
      <w:r w:rsidRPr="009F7E0A">
        <w:rPr>
          <w:rFonts w:ascii="Times New Roman" w:hAnsi="Times New Roman" w:cs="Times New Roman"/>
          <w:sz w:val="28"/>
          <w:szCs w:val="28"/>
        </w:rPr>
        <w:t>1.67</w:t>
      </w:r>
    </w:p>
    <w:p w:rsidR="005062EA" w:rsidRPr="009F7E0A" w:rsidRDefault="005062EA" w:rsidP="009F7E0A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193BEA" w:rsidRDefault="005062EA" w:rsidP="005062EA">
      <w:pPr>
        <w:spacing w:after="0" w:line="240" w:lineRule="auto"/>
        <w:ind w:left="45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*</w:t>
      </w:r>
      <w:r w:rsidR="00193BEA" w:rsidRPr="005062EA">
        <w:rPr>
          <w:rFonts w:ascii="Times New Roman" w:hAnsi="Times New Roman" w:cs="Times New Roman"/>
          <w:sz w:val="28"/>
          <w:szCs w:val="28"/>
        </w:rPr>
        <w:t>- числитель – от начала строительства, знаменатель – от завершения стро</w:t>
      </w:r>
      <w:r w:rsidR="00193BEA" w:rsidRPr="005062EA">
        <w:rPr>
          <w:rFonts w:ascii="Times New Roman" w:hAnsi="Times New Roman" w:cs="Times New Roman"/>
          <w:sz w:val="28"/>
          <w:szCs w:val="28"/>
        </w:rPr>
        <w:t>и</w:t>
      </w:r>
      <w:r w:rsidR="00193BEA" w:rsidRPr="005062EA">
        <w:rPr>
          <w:rFonts w:ascii="Times New Roman" w:hAnsi="Times New Roman" w:cs="Times New Roman"/>
          <w:sz w:val="28"/>
          <w:szCs w:val="28"/>
        </w:rPr>
        <w:t>тельства.</w:t>
      </w:r>
    </w:p>
    <w:p w:rsidR="0002730E" w:rsidRPr="009F7E0A" w:rsidRDefault="0002730E" w:rsidP="009F7E0A">
      <w:pPr>
        <w:pStyle w:val="a3"/>
        <w:spacing w:after="0" w:line="240" w:lineRule="auto"/>
        <w:ind w:left="405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За горизонт расчёта </w:t>
      </w: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F7E0A">
        <w:rPr>
          <w:rFonts w:ascii="Times New Roman" w:hAnsi="Times New Roman" w:cs="Times New Roman"/>
          <w:b/>
          <w:sz w:val="28"/>
          <w:szCs w:val="28"/>
          <w:u w:val="single"/>
        </w:rPr>
        <w:t>Реализация проекта Жупановской ГЭС позволит:</w:t>
      </w: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Полностью заместить электрическую выработку Камчатских ТЭЦ-1 и ТЭЦ-2 с учётом роста энергопотребления и зимне</w:t>
      </w:r>
      <w:r w:rsidR="005062EA">
        <w:rPr>
          <w:rFonts w:ascii="Times New Roman" w:hAnsi="Times New Roman" w:cs="Times New Roman"/>
          <w:sz w:val="28"/>
          <w:szCs w:val="28"/>
        </w:rPr>
        <w:t>й мах</w:t>
      </w:r>
      <w:proofErr w:type="gramStart"/>
      <w:r w:rsidR="005062E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062E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>агрузки Централ</w:t>
      </w:r>
      <w:r w:rsidRPr="009F7E0A">
        <w:rPr>
          <w:rFonts w:ascii="Times New Roman" w:hAnsi="Times New Roman" w:cs="Times New Roman"/>
          <w:sz w:val="28"/>
          <w:szCs w:val="28"/>
        </w:rPr>
        <w:t>ь</w:t>
      </w:r>
      <w:r w:rsidRPr="009F7E0A">
        <w:rPr>
          <w:rFonts w:ascii="Times New Roman" w:hAnsi="Times New Roman" w:cs="Times New Roman"/>
          <w:sz w:val="28"/>
          <w:szCs w:val="28"/>
        </w:rPr>
        <w:t>ного Энергоузла  Камчатки, даст возможность вывести неэффективное, в</w:t>
      </w:r>
      <w:r w:rsidRPr="009F7E0A">
        <w:rPr>
          <w:rFonts w:ascii="Times New Roman" w:hAnsi="Times New Roman" w:cs="Times New Roman"/>
          <w:sz w:val="28"/>
          <w:szCs w:val="28"/>
        </w:rPr>
        <w:t>ы</w:t>
      </w:r>
      <w:r w:rsidRPr="009F7E0A">
        <w:rPr>
          <w:rFonts w:ascii="Times New Roman" w:hAnsi="Times New Roman" w:cs="Times New Roman"/>
          <w:sz w:val="28"/>
          <w:szCs w:val="28"/>
        </w:rPr>
        <w:t>работавшее ресурс генерирующее оборудование ТЭЦ-1 из эксплуатации, а электрогенерирующее оборудование ТЭЦ-2 перевести в «холодный» резерв. Прекратить сжига</w:t>
      </w:r>
      <w:r w:rsidR="005E1AED" w:rsidRPr="009F7E0A">
        <w:rPr>
          <w:rFonts w:ascii="Times New Roman" w:hAnsi="Times New Roman" w:cs="Times New Roman"/>
          <w:sz w:val="28"/>
          <w:szCs w:val="28"/>
        </w:rPr>
        <w:t xml:space="preserve">ние газа и </w:t>
      </w:r>
      <w:proofErr w:type="gramStart"/>
      <w:r w:rsidR="005E1AED" w:rsidRPr="009F7E0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F7E0A">
        <w:rPr>
          <w:rFonts w:ascii="Times New Roman" w:hAnsi="Times New Roman" w:cs="Times New Roman"/>
          <w:sz w:val="28"/>
          <w:szCs w:val="28"/>
        </w:rPr>
        <w:t>вида</w:t>
      </w:r>
      <w:proofErr w:type="gramEnd"/>
      <w:r w:rsidRPr="009F7E0A">
        <w:rPr>
          <w:rFonts w:ascii="Times New Roman" w:hAnsi="Times New Roman" w:cs="Times New Roman"/>
          <w:sz w:val="28"/>
          <w:szCs w:val="28"/>
        </w:rPr>
        <w:t xml:space="preserve"> органического топлива.</w:t>
      </w:r>
    </w:p>
    <w:p w:rsidR="0002730E" w:rsidRPr="009F7E0A" w:rsidRDefault="0002730E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B0CF5" w:rsidRPr="009F7E0A" w:rsidRDefault="006A54EC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Это совершенно новая  тема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 в стратегии </w:t>
      </w:r>
      <w:proofErr w:type="gramStart"/>
      <w:r w:rsidR="006B0CF5" w:rsidRPr="009F7E0A">
        <w:rPr>
          <w:rFonts w:ascii="Times New Roman" w:hAnsi="Times New Roman" w:cs="Times New Roman"/>
          <w:sz w:val="28"/>
          <w:szCs w:val="28"/>
        </w:rPr>
        <w:t>экономического</w:t>
      </w:r>
      <w:proofErr w:type="gramEnd"/>
      <w:r w:rsidR="006B0CF5" w:rsidRPr="009F7E0A">
        <w:rPr>
          <w:rFonts w:ascii="Times New Roman" w:hAnsi="Times New Roman" w:cs="Times New Roman"/>
          <w:sz w:val="28"/>
          <w:szCs w:val="28"/>
        </w:rPr>
        <w:t xml:space="preserve"> развития Ка</w:t>
      </w:r>
      <w:r w:rsidR="006B0CF5" w:rsidRPr="009F7E0A">
        <w:rPr>
          <w:rFonts w:ascii="Times New Roman" w:hAnsi="Times New Roman" w:cs="Times New Roman"/>
          <w:sz w:val="28"/>
          <w:szCs w:val="28"/>
        </w:rPr>
        <w:t>м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чатского края. </w:t>
      </w:r>
      <w:r w:rsidR="005E1AED" w:rsidRPr="009F7E0A">
        <w:rPr>
          <w:rFonts w:ascii="Times New Roman" w:hAnsi="Times New Roman" w:cs="Times New Roman"/>
          <w:sz w:val="28"/>
          <w:szCs w:val="28"/>
        </w:rPr>
        <w:t xml:space="preserve">И мы не первые </w:t>
      </w:r>
      <w:r w:rsidR="00100441" w:rsidRPr="009F7E0A">
        <w:rPr>
          <w:rFonts w:ascii="Times New Roman" w:hAnsi="Times New Roman" w:cs="Times New Roman"/>
          <w:sz w:val="28"/>
          <w:szCs w:val="28"/>
        </w:rPr>
        <w:t xml:space="preserve">на этом пути </w:t>
      </w:r>
      <w:r w:rsidR="005E1AED" w:rsidRPr="009F7E0A">
        <w:rPr>
          <w:rFonts w:ascii="Times New Roman" w:hAnsi="Times New Roman" w:cs="Times New Roman"/>
          <w:sz w:val="28"/>
          <w:szCs w:val="28"/>
        </w:rPr>
        <w:t xml:space="preserve">в этом экономическом прорыве. 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Есть </w:t>
      </w:r>
      <w:r w:rsidRPr="009F7E0A">
        <w:rPr>
          <w:rFonts w:ascii="Times New Roman" w:hAnsi="Times New Roman" w:cs="Times New Roman"/>
          <w:sz w:val="28"/>
          <w:szCs w:val="28"/>
        </w:rPr>
        <w:t xml:space="preserve">этому </w:t>
      </w:r>
      <w:r w:rsidR="006B0CF5" w:rsidRPr="009F7E0A">
        <w:rPr>
          <w:rFonts w:ascii="Times New Roman" w:hAnsi="Times New Roman" w:cs="Times New Roman"/>
          <w:sz w:val="28"/>
          <w:szCs w:val="28"/>
        </w:rPr>
        <w:t>при</w:t>
      </w:r>
      <w:r w:rsidRPr="009F7E0A">
        <w:rPr>
          <w:rFonts w:ascii="Times New Roman" w:hAnsi="Times New Roman" w:cs="Times New Roman"/>
          <w:sz w:val="28"/>
          <w:szCs w:val="28"/>
        </w:rPr>
        <w:t>мер  –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 Исландия. Экономика </w:t>
      </w:r>
      <w:r w:rsidR="00D90D3C" w:rsidRPr="009F7E0A">
        <w:rPr>
          <w:rFonts w:ascii="Times New Roman" w:hAnsi="Times New Roman" w:cs="Times New Roman"/>
          <w:sz w:val="28"/>
          <w:szCs w:val="28"/>
        </w:rPr>
        <w:t>страны,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 </w:t>
      </w:r>
      <w:r w:rsidR="00100441" w:rsidRPr="009F7E0A">
        <w:rPr>
          <w:rFonts w:ascii="Times New Roman" w:hAnsi="Times New Roman" w:cs="Times New Roman"/>
          <w:sz w:val="28"/>
          <w:szCs w:val="28"/>
        </w:rPr>
        <w:t>начиная с начала 1971 годов</w:t>
      </w:r>
      <w:r w:rsidR="00D90D3C" w:rsidRPr="009F7E0A">
        <w:rPr>
          <w:rFonts w:ascii="Times New Roman" w:hAnsi="Times New Roman" w:cs="Times New Roman"/>
          <w:sz w:val="28"/>
          <w:szCs w:val="28"/>
        </w:rPr>
        <w:t xml:space="preserve">, </w:t>
      </w:r>
      <w:r w:rsidR="00100441" w:rsidRPr="009F7E0A">
        <w:rPr>
          <w:rFonts w:ascii="Times New Roman" w:hAnsi="Times New Roman" w:cs="Times New Roman"/>
          <w:sz w:val="28"/>
          <w:szCs w:val="28"/>
        </w:rPr>
        <w:t xml:space="preserve"> </w:t>
      </w:r>
      <w:r w:rsidR="006B0CF5" w:rsidRPr="009F7E0A">
        <w:rPr>
          <w:rFonts w:ascii="Times New Roman" w:hAnsi="Times New Roman" w:cs="Times New Roman"/>
          <w:sz w:val="28"/>
          <w:szCs w:val="28"/>
        </w:rPr>
        <w:t>выстроена на реализации элек</w:t>
      </w:r>
      <w:r w:rsidR="00843667" w:rsidRPr="009F7E0A">
        <w:rPr>
          <w:rFonts w:ascii="Times New Roman" w:hAnsi="Times New Roman" w:cs="Times New Roman"/>
          <w:sz w:val="28"/>
          <w:szCs w:val="28"/>
        </w:rPr>
        <w:t>троэнергии от ГЭС (создана</w:t>
      </w:r>
      <w:r w:rsidR="00DF62F2" w:rsidRPr="009F7E0A">
        <w:rPr>
          <w:rFonts w:ascii="Times New Roman" w:hAnsi="Times New Roman" w:cs="Times New Roman"/>
          <w:sz w:val="28"/>
          <w:szCs w:val="28"/>
        </w:rPr>
        <w:t xml:space="preserve"> технолог</w:t>
      </w:r>
      <w:r w:rsidR="00DF62F2" w:rsidRPr="009F7E0A">
        <w:rPr>
          <w:rFonts w:ascii="Times New Roman" w:hAnsi="Times New Roman" w:cs="Times New Roman"/>
          <w:sz w:val="28"/>
          <w:szCs w:val="28"/>
        </w:rPr>
        <w:t>и</w:t>
      </w:r>
      <w:r w:rsidR="00DF62F2" w:rsidRPr="009F7E0A">
        <w:rPr>
          <w:rFonts w:ascii="Times New Roman" w:hAnsi="Times New Roman" w:cs="Times New Roman"/>
          <w:sz w:val="28"/>
          <w:szCs w:val="28"/>
        </w:rPr>
        <w:t>ческая цепочка получения алюминия на привозных бокситах), г</w:t>
      </w:r>
      <w:r w:rsidRPr="009F7E0A">
        <w:rPr>
          <w:rFonts w:ascii="Times New Roman" w:hAnsi="Times New Roman" w:cs="Times New Roman"/>
          <w:sz w:val="28"/>
          <w:szCs w:val="28"/>
        </w:rPr>
        <w:t>еотермальное тепло</w:t>
      </w:r>
      <w:r w:rsidR="00DF62F2" w:rsidRPr="009F7E0A">
        <w:rPr>
          <w:rFonts w:ascii="Times New Roman" w:hAnsi="Times New Roman" w:cs="Times New Roman"/>
          <w:sz w:val="28"/>
          <w:szCs w:val="28"/>
        </w:rPr>
        <w:t xml:space="preserve"> обеспечивает комфортное проживание, а рыбная промышленность ст</w:t>
      </w:r>
      <w:r w:rsidR="00DF62F2" w:rsidRPr="009F7E0A">
        <w:rPr>
          <w:rFonts w:ascii="Times New Roman" w:hAnsi="Times New Roman" w:cs="Times New Roman"/>
          <w:sz w:val="28"/>
          <w:szCs w:val="28"/>
        </w:rPr>
        <w:t>а</w:t>
      </w:r>
      <w:r w:rsidR="00DF62F2" w:rsidRPr="009F7E0A">
        <w:rPr>
          <w:rFonts w:ascii="Times New Roman" w:hAnsi="Times New Roman" w:cs="Times New Roman"/>
          <w:sz w:val="28"/>
          <w:szCs w:val="28"/>
        </w:rPr>
        <w:t>ла второстепенной экономической составляющей Исландии</w:t>
      </w:r>
      <w:r w:rsidRPr="009F7E0A">
        <w:rPr>
          <w:rFonts w:ascii="Times New Roman" w:hAnsi="Times New Roman" w:cs="Times New Roman"/>
          <w:sz w:val="28"/>
          <w:szCs w:val="28"/>
        </w:rPr>
        <w:t>.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 Потенциал ги</w:t>
      </w:r>
      <w:r w:rsidR="006B0CF5" w:rsidRPr="009F7E0A">
        <w:rPr>
          <w:rFonts w:ascii="Times New Roman" w:hAnsi="Times New Roman" w:cs="Times New Roman"/>
          <w:sz w:val="28"/>
          <w:szCs w:val="28"/>
        </w:rPr>
        <w:t>д</w:t>
      </w:r>
      <w:r w:rsidR="006B0CF5" w:rsidRPr="009F7E0A">
        <w:rPr>
          <w:rFonts w:ascii="Times New Roman" w:hAnsi="Times New Roman" w:cs="Times New Roman"/>
          <w:sz w:val="28"/>
          <w:szCs w:val="28"/>
        </w:rPr>
        <w:t>роресурсов Камчатского края огромен и обеспечен реализацией на обозримое будущее. Он представляет собой еще один вид не менее значимой товарной продукции, чем рыбная продукция, пользующаяся огромным спросом на м</w:t>
      </w:r>
      <w:r w:rsidR="006B0CF5" w:rsidRPr="009F7E0A">
        <w:rPr>
          <w:rFonts w:ascii="Times New Roman" w:hAnsi="Times New Roman" w:cs="Times New Roman"/>
          <w:sz w:val="28"/>
          <w:szCs w:val="28"/>
        </w:rPr>
        <w:t>и</w:t>
      </w:r>
      <w:r w:rsidR="006B0CF5" w:rsidRPr="009F7E0A">
        <w:rPr>
          <w:rFonts w:ascii="Times New Roman" w:hAnsi="Times New Roman" w:cs="Times New Roman"/>
          <w:sz w:val="28"/>
          <w:szCs w:val="28"/>
        </w:rPr>
        <w:t>ровых рынках. Общий потенциал электрической мощности рек Камчатки с</w:t>
      </w:r>
      <w:r w:rsidR="006B0CF5" w:rsidRPr="009F7E0A">
        <w:rPr>
          <w:rFonts w:ascii="Times New Roman" w:hAnsi="Times New Roman" w:cs="Times New Roman"/>
          <w:sz w:val="28"/>
          <w:szCs w:val="28"/>
        </w:rPr>
        <w:t>о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ставляет 19,7 </w:t>
      </w:r>
      <w:proofErr w:type="gramStart"/>
      <w:r w:rsidR="006B0CF5" w:rsidRPr="009F7E0A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="006B0CF5" w:rsidRPr="009F7E0A">
        <w:rPr>
          <w:rFonts w:ascii="Times New Roman" w:hAnsi="Times New Roman" w:cs="Times New Roman"/>
          <w:sz w:val="28"/>
          <w:szCs w:val="28"/>
        </w:rPr>
        <w:t xml:space="preserve"> кВт при среднегодовой выработке энергии – 172 млрд. кВт/час. Для рек Камчатки характерна высокая устойчивость расхода воды, как годового, так и многолетнего, благодаря относительно равномерному распределению осадков по сезонам и хорошему питанию стоков подземными водами. Это позволяет построить ГЭС с небольшой степенью регулирования стока, что способствует сохранению естественного воспроизводства лосося и </w:t>
      </w:r>
      <w:r w:rsidR="006B0CF5" w:rsidRPr="009F7E0A">
        <w:rPr>
          <w:rFonts w:ascii="Times New Roman" w:hAnsi="Times New Roman" w:cs="Times New Roman"/>
          <w:sz w:val="28"/>
          <w:szCs w:val="28"/>
        </w:rPr>
        <w:lastRenderedPageBreak/>
        <w:t>окружающей среды в целом. Используя международный опыт строительства ГЭС, можно гармонично сочетать строительство с сохранением существу</w:t>
      </w:r>
      <w:r w:rsidR="006B0CF5" w:rsidRPr="009F7E0A">
        <w:rPr>
          <w:rFonts w:ascii="Times New Roman" w:hAnsi="Times New Roman" w:cs="Times New Roman"/>
          <w:sz w:val="28"/>
          <w:szCs w:val="28"/>
        </w:rPr>
        <w:t>ю</w:t>
      </w:r>
      <w:r w:rsidR="006B0CF5" w:rsidRPr="009F7E0A">
        <w:rPr>
          <w:rFonts w:ascii="Times New Roman" w:hAnsi="Times New Roman" w:cs="Times New Roman"/>
          <w:sz w:val="28"/>
          <w:szCs w:val="28"/>
        </w:rPr>
        <w:t>щего рыбного баланса по воспроизводству дикого лосося Камчатского края и даже воспроизвести новое промы</w:t>
      </w:r>
      <w:r w:rsidR="002D2106" w:rsidRPr="009F7E0A">
        <w:rPr>
          <w:rFonts w:ascii="Times New Roman" w:hAnsi="Times New Roman" w:cs="Times New Roman"/>
          <w:sz w:val="28"/>
          <w:szCs w:val="28"/>
        </w:rPr>
        <w:t>словое стадо, т</w:t>
      </w:r>
      <w:r w:rsidR="004479D8" w:rsidRPr="009F7E0A">
        <w:rPr>
          <w:rFonts w:ascii="Times New Roman" w:hAnsi="Times New Roman" w:cs="Times New Roman"/>
          <w:sz w:val="28"/>
          <w:szCs w:val="28"/>
        </w:rPr>
        <w:t xml:space="preserve">ретье по </w:t>
      </w:r>
      <w:r w:rsidR="00284C3C" w:rsidRPr="009F7E0A">
        <w:rPr>
          <w:rFonts w:ascii="Times New Roman" w:hAnsi="Times New Roman" w:cs="Times New Roman"/>
          <w:sz w:val="28"/>
          <w:szCs w:val="28"/>
        </w:rPr>
        <w:t>значимости</w:t>
      </w:r>
      <w:r w:rsidR="002D2106" w:rsidRPr="009F7E0A">
        <w:rPr>
          <w:rFonts w:ascii="Times New Roman" w:hAnsi="Times New Roman" w:cs="Times New Roman"/>
          <w:sz w:val="28"/>
          <w:szCs w:val="28"/>
        </w:rPr>
        <w:t xml:space="preserve">, </w:t>
      </w:r>
      <w:r w:rsidR="00041043" w:rsidRPr="009F7E0A">
        <w:rPr>
          <w:rFonts w:ascii="Times New Roman" w:hAnsi="Times New Roman" w:cs="Times New Roman"/>
          <w:sz w:val="28"/>
          <w:szCs w:val="28"/>
        </w:rPr>
        <w:t>после Курильского и Усть-К</w:t>
      </w:r>
      <w:r w:rsidR="004479D8" w:rsidRPr="009F7E0A">
        <w:rPr>
          <w:rFonts w:ascii="Times New Roman" w:hAnsi="Times New Roman" w:cs="Times New Roman"/>
          <w:sz w:val="28"/>
          <w:szCs w:val="28"/>
        </w:rPr>
        <w:t>амчатского</w:t>
      </w:r>
      <w:r w:rsidR="00041043" w:rsidRPr="009F7E0A">
        <w:rPr>
          <w:rFonts w:ascii="Times New Roman" w:hAnsi="Times New Roman" w:cs="Times New Roman"/>
          <w:sz w:val="28"/>
          <w:szCs w:val="28"/>
        </w:rPr>
        <w:t>.  И</w:t>
      </w:r>
      <w:r w:rsidR="006B0CF5" w:rsidRPr="009F7E0A">
        <w:rPr>
          <w:rFonts w:ascii="Times New Roman" w:hAnsi="Times New Roman" w:cs="Times New Roman"/>
          <w:sz w:val="28"/>
          <w:szCs w:val="28"/>
        </w:rPr>
        <w:t>мея ун</w:t>
      </w:r>
      <w:r w:rsidR="00041043" w:rsidRPr="009F7E0A">
        <w:rPr>
          <w:rFonts w:ascii="Times New Roman" w:hAnsi="Times New Roman" w:cs="Times New Roman"/>
          <w:sz w:val="28"/>
          <w:szCs w:val="28"/>
        </w:rPr>
        <w:t>икальную географическую расп</w:t>
      </w:r>
      <w:r w:rsidR="00041043" w:rsidRPr="009F7E0A">
        <w:rPr>
          <w:rFonts w:ascii="Times New Roman" w:hAnsi="Times New Roman" w:cs="Times New Roman"/>
          <w:sz w:val="28"/>
          <w:szCs w:val="28"/>
        </w:rPr>
        <w:t>о</w:t>
      </w:r>
      <w:r w:rsidR="00041043" w:rsidRPr="009F7E0A">
        <w:rPr>
          <w:rFonts w:ascii="Times New Roman" w:hAnsi="Times New Roman" w:cs="Times New Roman"/>
          <w:sz w:val="28"/>
          <w:szCs w:val="28"/>
        </w:rPr>
        <w:t>ложенность  реки Быстрая</w:t>
      </w:r>
      <w:r w:rsidR="002D2106" w:rsidRPr="009F7E0A">
        <w:rPr>
          <w:rFonts w:ascii="Times New Roman" w:hAnsi="Times New Roman" w:cs="Times New Roman"/>
          <w:sz w:val="28"/>
          <w:szCs w:val="28"/>
        </w:rPr>
        <w:t xml:space="preserve">, </w:t>
      </w:r>
      <w:r w:rsidR="00041043" w:rsidRPr="009F7E0A">
        <w:rPr>
          <w:rFonts w:ascii="Times New Roman" w:hAnsi="Times New Roman" w:cs="Times New Roman"/>
          <w:sz w:val="28"/>
          <w:szCs w:val="28"/>
        </w:rPr>
        <w:t xml:space="preserve">  впадающей в основное русло реки Жупанова</w:t>
      </w:r>
      <w:r w:rsidR="00100441" w:rsidRPr="009F7E0A">
        <w:rPr>
          <w:rFonts w:ascii="Times New Roman" w:hAnsi="Times New Roman" w:cs="Times New Roman"/>
          <w:sz w:val="28"/>
          <w:szCs w:val="28"/>
        </w:rPr>
        <w:t xml:space="preserve">, </w:t>
      </w:r>
      <w:r w:rsidR="002D2106" w:rsidRPr="009F7E0A">
        <w:rPr>
          <w:rFonts w:ascii="Times New Roman" w:hAnsi="Times New Roman" w:cs="Times New Roman"/>
          <w:sz w:val="28"/>
          <w:szCs w:val="28"/>
        </w:rPr>
        <w:t xml:space="preserve">  ниже плотины ГЭС-1, которая является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 естес</w:t>
      </w:r>
      <w:r w:rsidR="00843667" w:rsidRPr="009F7E0A">
        <w:rPr>
          <w:rFonts w:ascii="Times New Roman" w:hAnsi="Times New Roman" w:cs="Times New Roman"/>
          <w:sz w:val="28"/>
          <w:szCs w:val="28"/>
        </w:rPr>
        <w:t>твен</w:t>
      </w:r>
      <w:r w:rsidR="002D2106" w:rsidRPr="009F7E0A">
        <w:rPr>
          <w:rFonts w:ascii="Times New Roman" w:hAnsi="Times New Roman" w:cs="Times New Roman"/>
          <w:sz w:val="28"/>
          <w:szCs w:val="28"/>
        </w:rPr>
        <w:t>ным</w:t>
      </w:r>
      <w:r w:rsidR="00843667" w:rsidRPr="009F7E0A">
        <w:rPr>
          <w:rFonts w:ascii="Times New Roman" w:hAnsi="Times New Roman" w:cs="Times New Roman"/>
          <w:sz w:val="28"/>
          <w:szCs w:val="28"/>
        </w:rPr>
        <w:t xml:space="preserve"> рыбо</w:t>
      </w:r>
      <w:r w:rsidR="002D2106" w:rsidRPr="009F7E0A">
        <w:rPr>
          <w:rFonts w:ascii="Times New Roman" w:hAnsi="Times New Roman" w:cs="Times New Roman"/>
          <w:sz w:val="28"/>
          <w:szCs w:val="28"/>
        </w:rPr>
        <w:t>ходом можно и</w:t>
      </w:r>
      <w:r w:rsidR="002D2106" w:rsidRPr="009F7E0A">
        <w:rPr>
          <w:rFonts w:ascii="Times New Roman" w:hAnsi="Times New Roman" w:cs="Times New Roman"/>
          <w:sz w:val="28"/>
          <w:szCs w:val="28"/>
        </w:rPr>
        <w:t>с</w:t>
      </w:r>
      <w:r w:rsidR="002D2106" w:rsidRPr="009F7E0A">
        <w:rPr>
          <w:rFonts w:ascii="Times New Roman" w:hAnsi="Times New Roman" w:cs="Times New Roman"/>
          <w:sz w:val="28"/>
          <w:szCs w:val="28"/>
        </w:rPr>
        <w:t>пользовать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 для прохода </w:t>
      </w:r>
      <w:r w:rsidR="00284C3C" w:rsidRPr="009F7E0A">
        <w:rPr>
          <w:rFonts w:ascii="Times New Roman" w:hAnsi="Times New Roman" w:cs="Times New Roman"/>
          <w:sz w:val="28"/>
          <w:szCs w:val="28"/>
        </w:rPr>
        <w:t>стада  дикой нерки</w:t>
      </w:r>
      <w:r w:rsidR="006B0CF5" w:rsidRPr="009F7E0A">
        <w:rPr>
          <w:rFonts w:ascii="Times New Roman" w:hAnsi="Times New Roman" w:cs="Times New Roman"/>
          <w:sz w:val="28"/>
          <w:szCs w:val="28"/>
        </w:rPr>
        <w:t xml:space="preserve"> в водохранилище ГЭС-1 на р. Жупан</w:t>
      </w:r>
      <w:r w:rsidR="00843667" w:rsidRPr="009F7E0A">
        <w:rPr>
          <w:rFonts w:ascii="Times New Roman" w:hAnsi="Times New Roman" w:cs="Times New Roman"/>
          <w:sz w:val="28"/>
          <w:szCs w:val="28"/>
        </w:rPr>
        <w:t>ова</w:t>
      </w:r>
      <w:r w:rsidR="002D2106" w:rsidRPr="009F7E0A">
        <w:rPr>
          <w:rFonts w:ascii="Times New Roman" w:hAnsi="Times New Roman" w:cs="Times New Roman"/>
          <w:sz w:val="28"/>
          <w:szCs w:val="28"/>
        </w:rPr>
        <w:t xml:space="preserve"> с акватории Тихого океана.</w:t>
      </w:r>
      <w:r w:rsidR="003922C1" w:rsidRPr="009F7E0A">
        <w:rPr>
          <w:rFonts w:ascii="Times New Roman" w:hAnsi="Times New Roman" w:cs="Times New Roman"/>
          <w:sz w:val="28"/>
          <w:szCs w:val="28"/>
        </w:rPr>
        <w:t xml:space="preserve"> Это предложение родилось на базе</w:t>
      </w:r>
      <w:r w:rsidR="00613B1F" w:rsidRPr="009F7E0A">
        <w:rPr>
          <w:rFonts w:ascii="Times New Roman" w:hAnsi="Times New Roman" w:cs="Times New Roman"/>
          <w:sz w:val="28"/>
          <w:szCs w:val="28"/>
        </w:rPr>
        <w:t xml:space="preserve"> предложений  1979 года от </w:t>
      </w:r>
      <w:r w:rsidR="003922C1" w:rsidRPr="009F7E0A">
        <w:rPr>
          <w:rFonts w:ascii="Times New Roman" w:hAnsi="Times New Roman" w:cs="Times New Roman"/>
          <w:sz w:val="28"/>
          <w:szCs w:val="28"/>
        </w:rPr>
        <w:t xml:space="preserve"> работников института ТИНРО,</w:t>
      </w:r>
      <w:r w:rsidR="00613B1F" w:rsidRPr="009F7E0A">
        <w:rPr>
          <w:rFonts w:ascii="Times New Roman" w:hAnsi="Times New Roman" w:cs="Times New Roman"/>
          <w:sz w:val="28"/>
          <w:szCs w:val="28"/>
        </w:rPr>
        <w:t xml:space="preserve"> под руководством </w:t>
      </w:r>
      <w:proofErr w:type="spellStart"/>
      <w:r w:rsidR="00613B1F" w:rsidRPr="009F7E0A">
        <w:rPr>
          <w:rFonts w:ascii="Times New Roman" w:hAnsi="Times New Roman" w:cs="Times New Roman"/>
          <w:sz w:val="28"/>
          <w:szCs w:val="28"/>
        </w:rPr>
        <w:t>С.И.Куренкова</w:t>
      </w:r>
      <w:proofErr w:type="spellEnd"/>
      <w:r w:rsidR="00613B1F" w:rsidRPr="009F7E0A">
        <w:rPr>
          <w:rFonts w:ascii="Times New Roman" w:hAnsi="Times New Roman" w:cs="Times New Roman"/>
          <w:sz w:val="28"/>
          <w:szCs w:val="28"/>
        </w:rPr>
        <w:t xml:space="preserve">, </w:t>
      </w:r>
      <w:r w:rsidR="003922C1" w:rsidRPr="009F7E0A">
        <w:rPr>
          <w:rFonts w:ascii="Times New Roman" w:hAnsi="Times New Roman" w:cs="Times New Roman"/>
          <w:sz w:val="28"/>
          <w:szCs w:val="28"/>
        </w:rPr>
        <w:t xml:space="preserve"> по зарыблению водоемов лососевыми породами рыб.</w:t>
      </w:r>
    </w:p>
    <w:p w:rsidR="006B0CF5" w:rsidRPr="009F7E0A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На территории края с учетом самых малых рек (длиною менее 10 км.) насчитывается более 135 тысяч рек. Средняя густота речной сети составляет</w:t>
      </w:r>
      <w:r w:rsidR="002D2106" w:rsidRPr="009F7E0A">
        <w:rPr>
          <w:rFonts w:ascii="Times New Roman" w:hAnsi="Times New Roman" w:cs="Times New Roman"/>
          <w:sz w:val="28"/>
          <w:szCs w:val="28"/>
        </w:rPr>
        <w:t xml:space="preserve"> </w:t>
      </w:r>
      <w:r w:rsidRPr="009F7E0A">
        <w:rPr>
          <w:rFonts w:ascii="Times New Roman" w:hAnsi="Times New Roman" w:cs="Times New Roman"/>
          <w:sz w:val="28"/>
          <w:szCs w:val="28"/>
        </w:rPr>
        <w:t>0,76 километра на квадратный километр. Имеется большое количество озер с общим зеркалом воды 5880 квадратных километров. Все значительные озера являются проточными. Нерестово-выростной фонд лососей в Крае составляет 452 реки суммарной длиной 67 тыс. километров (с учетом притоков – 259 тыс. км.) и 220 больших и малых озер. По оценке ученых,</w:t>
      </w:r>
      <w:r w:rsidR="002D2106" w:rsidRPr="009F7E0A">
        <w:rPr>
          <w:rFonts w:ascii="Times New Roman" w:hAnsi="Times New Roman" w:cs="Times New Roman"/>
          <w:sz w:val="28"/>
          <w:szCs w:val="28"/>
        </w:rPr>
        <w:t xml:space="preserve"> </w:t>
      </w:r>
      <w:r w:rsidRPr="009F7E0A">
        <w:rPr>
          <w:rFonts w:ascii="Times New Roman" w:hAnsi="Times New Roman" w:cs="Times New Roman"/>
          <w:sz w:val="28"/>
          <w:szCs w:val="28"/>
        </w:rPr>
        <w:t>площади внут</w:t>
      </w:r>
      <w:r w:rsidR="00843667" w:rsidRPr="009F7E0A">
        <w:rPr>
          <w:rFonts w:ascii="Times New Roman" w:hAnsi="Times New Roman" w:cs="Times New Roman"/>
          <w:sz w:val="28"/>
          <w:szCs w:val="28"/>
        </w:rPr>
        <w:t>ре</w:t>
      </w:r>
      <w:r w:rsidR="00843667" w:rsidRPr="009F7E0A">
        <w:rPr>
          <w:rFonts w:ascii="Times New Roman" w:hAnsi="Times New Roman" w:cs="Times New Roman"/>
          <w:sz w:val="28"/>
          <w:szCs w:val="28"/>
        </w:rPr>
        <w:t>н</w:t>
      </w:r>
      <w:r w:rsidR="00843667" w:rsidRPr="009F7E0A">
        <w:rPr>
          <w:rFonts w:ascii="Times New Roman" w:hAnsi="Times New Roman" w:cs="Times New Roman"/>
          <w:sz w:val="28"/>
          <w:szCs w:val="28"/>
        </w:rPr>
        <w:t>них водоемов Камчатки</w:t>
      </w:r>
      <w:r w:rsidRPr="009F7E0A">
        <w:rPr>
          <w:rFonts w:ascii="Times New Roman" w:hAnsi="Times New Roman" w:cs="Times New Roman"/>
          <w:sz w:val="28"/>
          <w:szCs w:val="28"/>
        </w:rPr>
        <w:t>, потенциально пригодных для нереста лососей, с</w:t>
      </w:r>
      <w:r w:rsidRPr="009F7E0A">
        <w:rPr>
          <w:rFonts w:ascii="Times New Roman" w:hAnsi="Times New Roman" w:cs="Times New Roman"/>
          <w:sz w:val="28"/>
          <w:szCs w:val="28"/>
        </w:rPr>
        <w:t>о</w:t>
      </w:r>
      <w:r w:rsidRPr="009F7E0A">
        <w:rPr>
          <w:rFonts w:ascii="Times New Roman" w:hAnsi="Times New Roman" w:cs="Times New Roman"/>
          <w:sz w:val="28"/>
          <w:szCs w:val="28"/>
        </w:rPr>
        <w:t>ставляют от 40 до 50 тысяч гектаров. Потенциальная продуктивность всех нерестово-выростных водоемов Камчатского края составляет до 1 миллиона тонн, а промысловая – до 0,6 миллиона тонн. Строительство каскада ГЭС на реке Жупанова, а в перспект</w:t>
      </w:r>
      <w:r w:rsidR="00843667" w:rsidRPr="009F7E0A">
        <w:rPr>
          <w:rFonts w:ascii="Times New Roman" w:hAnsi="Times New Roman" w:cs="Times New Roman"/>
          <w:sz w:val="28"/>
          <w:szCs w:val="28"/>
        </w:rPr>
        <w:t xml:space="preserve">иве и на реке </w:t>
      </w:r>
      <w:proofErr w:type="spellStart"/>
      <w:r w:rsidR="00843667" w:rsidRPr="009F7E0A">
        <w:rPr>
          <w:rFonts w:ascii="Times New Roman" w:hAnsi="Times New Roman" w:cs="Times New Roman"/>
          <w:sz w:val="28"/>
          <w:szCs w:val="28"/>
        </w:rPr>
        <w:t>Короноцкая</w:t>
      </w:r>
      <w:proofErr w:type="spellEnd"/>
      <w:r w:rsidR="00843667" w:rsidRPr="009F7E0A">
        <w:rPr>
          <w:rFonts w:ascii="Times New Roman" w:hAnsi="Times New Roman" w:cs="Times New Roman"/>
          <w:sz w:val="28"/>
          <w:szCs w:val="28"/>
        </w:rPr>
        <w:t xml:space="preserve">, практически </w:t>
      </w:r>
      <w:r w:rsidRPr="009F7E0A">
        <w:rPr>
          <w:rFonts w:ascii="Times New Roman" w:hAnsi="Times New Roman" w:cs="Times New Roman"/>
          <w:sz w:val="28"/>
          <w:szCs w:val="28"/>
        </w:rPr>
        <w:t>не п</w:t>
      </w:r>
      <w:r w:rsidRPr="009F7E0A">
        <w:rPr>
          <w:rFonts w:ascii="Times New Roman" w:hAnsi="Times New Roman" w:cs="Times New Roman"/>
          <w:sz w:val="28"/>
          <w:szCs w:val="28"/>
        </w:rPr>
        <w:t>о</w:t>
      </w:r>
      <w:r w:rsidRPr="009F7E0A">
        <w:rPr>
          <w:rFonts w:ascii="Times New Roman" w:hAnsi="Times New Roman" w:cs="Times New Roman"/>
          <w:sz w:val="28"/>
          <w:szCs w:val="28"/>
        </w:rPr>
        <w:t>влияет на воспроизводство диких лососевых пород рыбы.</w:t>
      </w:r>
    </w:p>
    <w:p w:rsidR="006B0CF5" w:rsidRPr="009F7E0A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Таким образом, Камчатский край реанимирует свою экономику, станет одним из привле</w:t>
      </w:r>
      <w:r w:rsidR="00BB181C" w:rsidRPr="009F7E0A">
        <w:rPr>
          <w:rFonts w:ascii="Times New Roman" w:hAnsi="Times New Roman" w:cs="Times New Roman"/>
          <w:sz w:val="28"/>
          <w:szCs w:val="28"/>
        </w:rPr>
        <w:t>кательных регионов в России</w:t>
      </w:r>
      <w:r w:rsidRPr="009F7E0A">
        <w:rPr>
          <w:rFonts w:ascii="Times New Roman" w:hAnsi="Times New Roman" w:cs="Times New Roman"/>
          <w:sz w:val="28"/>
          <w:szCs w:val="28"/>
        </w:rPr>
        <w:t>, сохранит свою первозданную природу, сохранит воспроизводство дикого лосося с возможностью увелич</w:t>
      </w:r>
      <w:r w:rsidRPr="009F7E0A">
        <w:rPr>
          <w:rFonts w:ascii="Times New Roman" w:hAnsi="Times New Roman" w:cs="Times New Roman"/>
          <w:sz w:val="28"/>
          <w:szCs w:val="28"/>
        </w:rPr>
        <w:t>е</w:t>
      </w:r>
      <w:r w:rsidRPr="009F7E0A">
        <w:rPr>
          <w:rFonts w:ascii="Times New Roman" w:hAnsi="Times New Roman" w:cs="Times New Roman"/>
          <w:sz w:val="28"/>
          <w:szCs w:val="28"/>
        </w:rPr>
        <w:t>ния про</w:t>
      </w:r>
      <w:r w:rsidR="00BB181C" w:rsidRPr="009F7E0A">
        <w:rPr>
          <w:rFonts w:ascii="Times New Roman" w:hAnsi="Times New Roman" w:cs="Times New Roman"/>
          <w:sz w:val="28"/>
          <w:szCs w:val="28"/>
        </w:rPr>
        <w:t xml:space="preserve">мыслового стада. Обеспечивая </w:t>
      </w:r>
      <w:r w:rsidRPr="009F7E0A">
        <w:rPr>
          <w:rFonts w:ascii="Times New Roman" w:hAnsi="Times New Roman" w:cs="Times New Roman"/>
          <w:sz w:val="28"/>
          <w:szCs w:val="28"/>
        </w:rPr>
        <w:t xml:space="preserve"> постоянную численность населения для проживания и баланс природных ресурсов, Камчатка станет одним из с</w:t>
      </w:r>
      <w:r w:rsidRPr="009F7E0A">
        <w:rPr>
          <w:rFonts w:ascii="Times New Roman" w:hAnsi="Times New Roman" w:cs="Times New Roman"/>
          <w:sz w:val="28"/>
          <w:szCs w:val="28"/>
        </w:rPr>
        <w:t>а</w:t>
      </w:r>
      <w:r w:rsidRPr="009F7E0A">
        <w:rPr>
          <w:rFonts w:ascii="Times New Roman" w:hAnsi="Times New Roman" w:cs="Times New Roman"/>
          <w:sz w:val="28"/>
          <w:szCs w:val="28"/>
        </w:rPr>
        <w:t>мых экологически чист</w:t>
      </w:r>
      <w:r w:rsidR="008C23C9" w:rsidRPr="009F7E0A">
        <w:rPr>
          <w:rFonts w:ascii="Times New Roman" w:hAnsi="Times New Roman" w:cs="Times New Roman"/>
          <w:sz w:val="28"/>
          <w:szCs w:val="28"/>
        </w:rPr>
        <w:t>ых регионов Земли для жизни Человека в ладу с Пр</w:t>
      </w:r>
      <w:r w:rsidR="008C23C9" w:rsidRPr="009F7E0A">
        <w:rPr>
          <w:rFonts w:ascii="Times New Roman" w:hAnsi="Times New Roman" w:cs="Times New Roman"/>
          <w:sz w:val="28"/>
          <w:szCs w:val="28"/>
        </w:rPr>
        <w:t>и</w:t>
      </w:r>
      <w:r w:rsidR="008C23C9" w:rsidRPr="009F7E0A">
        <w:rPr>
          <w:rFonts w:ascii="Times New Roman" w:hAnsi="Times New Roman" w:cs="Times New Roman"/>
          <w:sz w:val="28"/>
          <w:szCs w:val="28"/>
        </w:rPr>
        <w:t>родой.</w:t>
      </w: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Спасибо за внимание. </w:t>
      </w:r>
    </w:p>
    <w:p w:rsidR="008C23C9" w:rsidRPr="009F7E0A" w:rsidRDefault="008C23C9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8668B" w:rsidRPr="009F7E0A" w:rsidRDefault="00B8668B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С уважением:</w:t>
      </w:r>
    </w:p>
    <w:p w:rsidR="00B8668B" w:rsidRPr="009F7E0A" w:rsidRDefault="00B8668B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>Директор</w:t>
      </w:r>
    </w:p>
    <w:p w:rsidR="00193BEA" w:rsidRPr="009F7E0A" w:rsidRDefault="00B8668B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F7E0A">
        <w:rPr>
          <w:rFonts w:ascii="Times New Roman" w:hAnsi="Times New Roman" w:cs="Times New Roman"/>
          <w:sz w:val="28"/>
          <w:szCs w:val="28"/>
        </w:rPr>
        <w:t xml:space="preserve"> Краевого Государственного Бюджетного Учреждения «Региональный Центр Развития Энергетики и Энергосбережения», Заслуженный энергетик России,  </w:t>
      </w:r>
      <w:r w:rsidR="00193BEA" w:rsidRPr="009F7E0A">
        <w:rPr>
          <w:rFonts w:ascii="Times New Roman" w:hAnsi="Times New Roman" w:cs="Times New Roman"/>
          <w:sz w:val="28"/>
          <w:szCs w:val="28"/>
        </w:rPr>
        <w:t xml:space="preserve"> В.А. Семчев</w:t>
      </w:r>
    </w:p>
    <w:p w:rsidR="00193BEA" w:rsidRPr="009F7E0A" w:rsidRDefault="00193BEA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B0CF5" w:rsidRPr="009F7E0A" w:rsidRDefault="006B0CF5" w:rsidP="009F7E0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6B0CF5" w:rsidRPr="009F7E0A" w:rsidSect="009F7E0A">
      <w:footerReference w:type="default" r:id="rId13"/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3F75" w:rsidRDefault="008E3F75" w:rsidP="00693582">
      <w:pPr>
        <w:spacing w:after="0" w:line="240" w:lineRule="auto"/>
      </w:pPr>
      <w:r>
        <w:separator/>
      </w:r>
    </w:p>
  </w:endnote>
  <w:endnote w:type="continuationSeparator" w:id="0">
    <w:p w:rsidR="008E3F75" w:rsidRDefault="008E3F75" w:rsidP="006935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42674686"/>
    </w:sdtPr>
    <w:sdtEndPr/>
    <w:sdtContent>
      <w:p w:rsidR="00100441" w:rsidRDefault="00284C3C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1184C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100441" w:rsidRDefault="00100441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3F75" w:rsidRDefault="008E3F75" w:rsidP="00693582">
      <w:pPr>
        <w:spacing w:after="0" w:line="240" w:lineRule="auto"/>
      </w:pPr>
      <w:r>
        <w:separator/>
      </w:r>
    </w:p>
  </w:footnote>
  <w:footnote w:type="continuationSeparator" w:id="0">
    <w:p w:rsidR="008E3F75" w:rsidRDefault="008E3F75" w:rsidP="006935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C7906"/>
    <w:multiLevelType w:val="hybridMultilevel"/>
    <w:tmpl w:val="588A40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2F23EEA"/>
    <w:multiLevelType w:val="multilevel"/>
    <w:tmpl w:val="ED1AB4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0"/>
      <w:numFmt w:val="decimal"/>
      <w:isLgl/>
      <w:lvlText w:val="%1.%2"/>
      <w:lvlJc w:val="left"/>
      <w:pPr>
        <w:ind w:left="1272" w:hanging="55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">
    <w:nsid w:val="18552597"/>
    <w:multiLevelType w:val="hybridMultilevel"/>
    <w:tmpl w:val="149E6478"/>
    <w:lvl w:ilvl="0" w:tplc="1CBA4DA4">
      <w:numFmt w:val="bullet"/>
      <w:lvlText w:val=""/>
      <w:lvlJc w:val="left"/>
      <w:pPr>
        <w:ind w:left="390" w:hanging="360"/>
      </w:pPr>
      <w:rPr>
        <w:rFonts w:ascii="Symbol" w:eastAsiaTheme="minorHAnsi" w:hAnsi="Symbol" w:cstheme="minorBidi" w:hint="default"/>
      </w:rPr>
    </w:lvl>
    <w:lvl w:ilvl="1" w:tplc="04190003">
      <w:start w:val="1"/>
      <w:numFmt w:val="bullet"/>
      <w:lvlText w:val="o"/>
      <w:lvlJc w:val="left"/>
      <w:pPr>
        <w:ind w:left="11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0" w:hanging="360"/>
      </w:pPr>
      <w:rPr>
        <w:rFonts w:ascii="Wingdings" w:hAnsi="Wingdings" w:hint="default"/>
      </w:rPr>
    </w:lvl>
  </w:abstractNum>
  <w:abstractNum w:abstractNumId="3">
    <w:nsid w:val="21433355"/>
    <w:multiLevelType w:val="hybridMultilevel"/>
    <w:tmpl w:val="006450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AF4F18"/>
    <w:multiLevelType w:val="hybridMultilevel"/>
    <w:tmpl w:val="2D687950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">
    <w:nsid w:val="2A53784A"/>
    <w:multiLevelType w:val="hybridMultilevel"/>
    <w:tmpl w:val="0282767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CF27048"/>
    <w:multiLevelType w:val="hybridMultilevel"/>
    <w:tmpl w:val="F2809F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877D0E"/>
    <w:multiLevelType w:val="hybridMultilevel"/>
    <w:tmpl w:val="FE04651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354841F1"/>
    <w:multiLevelType w:val="hybridMultilevel"/>
    <w:tmpl w:val="665EB2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766E5D"/>
    <w:multiLevelType w:val="hybridMultilevel"/>
    <w:tmpl w:val="2EA4D8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CD27566"/>
    <w:multiLevelType w:val="hybridMultilevel"/>
    <w:tmpl w:val="1D36EC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025289"/>
    <w:multiLevelType w:val="multilevel"/>
    <w:tmpl w:val="3036CF10"/>
    <w:lvl w:ilvl="0">
      <w:start w:val="1"/>
      <w:numFmt w:val="decimal"/>
      <w:lvlText w:val="%1."/>
      <w:lvlJc w:val="left"/>
      <w:pPr>
        <w:ind w:left="315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15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5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51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87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87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3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230" w:hanging="1440"/>
      </w:pPr>
      <w:rPr>
        <w:rFonts w:hint="default"/>
      </w:rPr>
    </w:lvl>
  </w:abstractNum>
  <w:abstractNum w:abstractNumId="12">
    <w:nsid w:val="55F73630"/>
    <w:multiLevelType w:val="hybridMultilevel"/>
    <w:tmpl w:val="70444280"/>
    <w:lvl w:ilvl="0" w:tplc="D6702B32">
      <w:numFmt w:val="bullet"/>
      <w:lvlText w:val=""/>
      <w:lvlJc w:val="left"/>
      <w:pPr>
        <w:ind w:left="405" w:hanging="360"/>
      </w:pPr>
      <w:rPr>
        <w:rFonts w:ascii="Symbol" w:eastAsiaTheme="minorHAnsi" w:hAnsi="Symbol" w:cstheme="minorBidi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6B9493C"/>
    <w:multiLevelType w:val="hybridMultilevel"/>
    <w:tmpl w:val="5EDA646C"/>
    <w:lvl w:ilvl="0" w:tplc="7EC02344">
      <w:start w:val="1"/>
      <w:numFmt w:val="decimal"/>
      <w:lvlText w:val="%1."/>
      <w:lvlJc w:val="left"/>
      <w:pPr>
        <w:ind w:left="28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570" w:hanging="360"/>
      </w:pPr>
    </w:lvl>
    <w:lvl w:ilvl="2" w:tplc="0419001B" w:tentative="1">
      <w:start w:val="1"/>
      <w:numFmt w:val="lowerRoman"/>
      <w:lvlText w:val="%3."/>
      <w:lvlJc w:val="right"/>
      <w:pPr>
        <w:ind w:left="4290" w:hanging="180"/>
      </w:pPr>
    </w:lvl>
    <w:lvl w:ilvl="3" w:tplc="0419000F" w:tentative="1">
      <w:start w:val="1"/>
      <w:numFmt w:val="decimal"/>
      <w:lvlText w:val="%4."/>
      <w:lvlJc w:val="left"/>
      <w:pPr>
        <w:ind w:left="5010" w:hanging="360"/>
      </w:pPr>
    </w:lvl>
    <w:lvl w:ilvl="4" w:tplc="04190019" w:tentative="1">
      <w:start w:val="1"/>
      <w:numFmt w:val="lowerLetter"/>
      <w:lvlText w:val="%5."/>
      <w:lvlJc w:val="left"/>
      <w:pPr>
        <w:ind w:left="5730" w:hanging="360"/>
      </w:pPr>
    </w:lvl>
    <w:lvl w:ilvl="5" w:tplc="0419001B" w:tentative="1">
      <w:start w:val="1"/>
      <w:numFmt w:val="lowerRoman"/>
      <w:lvlText w:val="%6."/>
      <w:lvlJc w:val="right"/>
      <w:pPr>
        <w:ind w:left="6450" w:hanging="180"/>
      </w:pPr>
    </w:lvl>
    <w:lvl w:ilvl="6" w:tplc="0419000F" w:tentative="1">
      <w:start w:val="1"/>
      <w:numFmt w:val="decimal"/>
      <w:lvlText w:val="%7."/>
      <w:lvlJc w:val="left"/>
      <w:pPr>
        <w:ind w:left="7170" w:hanging="360"/>
      </w:pPr>
    </w:lvl>
    <w:lvl w:ilvl="7" w:tplc="04190019" w:tentative="1">
      <w:start w:val="1"/>
      <w:numFmt w:val="lowerLetter"/>
      <w:lvlText w:val="%8."/>
      <w:lvlJc w:val="left"/>
      <w:pPr>
        <w:ind w:left="7890" w:hanging="360"/>
      </w:pPr>
    </w:lvl>
    <w:lvl w:ilvl="8" w:tplc="0419001B" w:tentative="1">
      <w:start w:val="1"/>
      <w:numFmt w:val="lowerRoman"/>
      <w:lvlText w:val="%9."/>
      <w:lvlJc w:val="right"/>
      <w:pPr>
        <w:ind w:left="8610" w:hanging="180"/>
      </w:pPr>
    </w:lvl>
  </w:abstractNum>
  <w:abstractNum w:abstractNumId="14">
    <w:nsid w:val="6A673943"/>
    <w:multiLevelType w:val="hybridMultilevel"/>
    <w:tmpl w:val="A80070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E194A02"/>
    <w:multiLevelType w:val="multilevel"/>
    <w:tmpl w:val="FB78F89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51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0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1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8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3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34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640" w:hanging="1440"/>
      </w:pPr>
      <w:rPr>
        <w:rFonts w:hint="default"/>
      </w:rPr>
    </w:lvl>
  </w:abstractNum>
  <w:abstractNum w:abstractNumId="16">
    <w:nsid w:val="7FE82DD3"/>
    <w:multiLevelType w:val="hybridMultilevel"/>
    <w:tmpl w:val="177C5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3"/>
  </w:num>
  <w:num w:numId="4">
    <w:abstractNumId w:val="11"/>
  </w:num>
  <w:num w:numId="5">
    <w:abstractNumId w:val="16"/>
  </w:num>
  <w:num w:numId="6">
    <w:abstractNumId w:val="8"/>
  </w:num>
  <w:num w:numId="7">
    <w:abstractNumId w:val="15"/>
  </w:num>
  <w:num w:numId="8">
    <w:abstractNumId w:val="1"/>
  </w:num>
  <w:num w:numId="9">
    <w:abstractNumId w:val="3"/>
  </w:num>
  <w:num w:numId="10">
    <w:abstractNumId w:val="4"/>
  </w:num>
  <w:num w:numId="11">
    <w:abstractNumId w:val="7"/>
  </w:num>
  <w:num w:numId="12">
    <w:abstractNumId w:val="5"/>
  </w:num>
  <w:num w:numId="13">
    <w:abstractNumId w:val="14"/>
  </w:num>
  <w:num w:numId="14">
    <w:abstractNumId w:val="9"/>
  </w:num>
  <w:num w:numId="15">
    <w:abstractNumId w:val="10"/>
  </w:num>
  <w:num w:numId="16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227D"/>
    <w:rsid w:val="0002730E"/>
    <w:rsid w:val="00041043"/>
    <w:rsid w:val="00043462"/>
    <w:rsid w:val="00057525"/>
    <w:rsid w:val="0008235D"/>
    <w:rsid w:val="000A014A"/>
    <w:rsid w:val="000B76F2"/>
    <w:rsid w:val="000C553F"/>
    <w:rsid w:val="000D45B7"/>
    <w:rsid w:val="000D7838"/>
    <w:rsid w:val="000F259C"/>
    <w:rsid w:val="00100441"/>
    <w:rsid w:val="001060AE"/>
    <w:rsid w:val="00133450"/>
    <w:rsid w:val="00147527"/>
    <w:rsid w:val="001537F3"/>
    <w:rsid w:val="0015585E"/>
    <w:rsid w:val="00186447"/>
    <w:rsid w:val="00193BEA"/>
    <w:rsid w:val="001B7494"/>
    <w:rsid w:val="001C4D7A"/>
    <w:rsid w:val="001C5053"/>
    <w:rsid w:val="001D2E38"/>
    <w:rsid w:val="001D30B5"/>
    <w:rsid w:val="001F1664"/>
    <w:rsid w:val="001F2B50"/>
    <w:rsid w:val="00211B6E"/>
    <w:rsid w:val="0021343D"/>
    <w:rsid w:val="0021651E"/>
    <w:rsid w:val="00217F83"/>
    <w:rsid w:val="00221B01"/>
    <w:rsid w:val="00221DA1"/>
    <w:rsid w:val="002268EF"/>
    <w:rsid w:val="0023006F"/>
    <w:rsid w:val="00231502"/>
    <w:rsid w:val="00244C0A"/>
    <w:rsid w:val="00256802"/>
    <w:rsid w:val="002637F5"/>
    <w:rsid w:val="00284C3C"/>
    <w:rsid w:val="00285537"/>
    <w:rsid w:val="002A5561"/>
    <w:rsid w:val="002A68FC"/>
    <w:rsid w:val="002B0DE9"/>
    <w:rsid w:val="002B2409"/>
    <w:rsid w:val="002B2616"/>
    <w:rsid w:val="002D01EE"/>
    <w:rsid w:val="002D2106"/>
    <w:rsid w:val="002E63CC"/>
    <w:rsid w:val="00326A61"/>
    <w:rsid w:val="003403A5"/>
    <w:rsid w:val="00343035"/>
    <w:rsid w:val="00364E55"/>
    <w:rsid w:val="00375BE0"/>
    <w:rsid w:val="003826E2"/>
    <w:rsid w:val="00383265"/>
    <w:rsid w:val="003922C1"/>
    <w:rsid w:val="0039648F"/>
    <w:rsid w:val="003A766F"/>
    <w:rsid w:val="003B3B12"/>
    <w:rsid w:val="003C2C9F"/>
    <w:rsid w:val="003C7D2C"/>
    <w:rsid w:val="003E5948"/>
    <w:rsid w:val="00400C90"/>
    <w:rsid w:val="004034E1"/>
    <w:rsid w:val="00404D24"/>
    <w:rsid w:val="00410D01"/>
    <w:rsid w:val="004479D8"/>
    <w:rsid w:val="00461E4D"/>
    <w:rsid w:val="00481CC1"/>
    <w:rsid w:val="004A13B2"/>
    <w:rsid w:val="004A1451"/>
    <w:rsid w:val="004A28A2"/>
    <w:rsid w:val="004C37F5"/>
    <w:rsid w:val="004D4D0A"/>
    <w:rsid w:val="004D60EF"/>
    <w:rsid w:val="004E20DC"/>
    <w:rsid w:val="004E442A"/>
    <w:rsid w:val="00502519"/>
    <w:rsid w:val="005062EA"/>
    <w:rsid w:val="005105AF"/>
    <w:rsid w:val="005225A6"/>
    <w:rsid w:val="00525C89"/>
    <w:rsid w:val="00525E37"/>
    <w:rsid w:val="00553534"/>
    <w:rsid w:val="005674A9"/>
    <w:rsid w:val="00581B88"/>
    <w:rsid w:val="005838BF"/>
    <w:rsid w:val="00596369"/>
    <w:rsid w:val="005B71B2"/>
    <w:rsid w:val="005E1AED"/>
    <w:rsid w:val="00602625"/>
    <w:rsid w:val="00605D2A"/>
    <w:rsid w:val="0060679E"/>
    <w:rsid w:val="00613B1F"/>
    <w:rsid w:val="00626D05"/>
    <w:rsid w:val="006474CF"/>
    <w:rsid w:val="00661ACE"/>
    <w:rsid w:val="00673ED8"/>
    <w:rsid w:val="00685FDF"/>
    <w:rsid w:val="00693582"/>
    <w:rsid w:val="006A20DA"/>
    <w:rsid w:val="006A4DAE"/>
    <w:rsid w:val="006A5018"/>
    <w:rsid w:val="006A54EC"/>
    <w:rsid w:val="006B0CF5"/>
    <w:rsid w:val="006B2A05"/>
    <w:rsid w:val="006B7A46"/>
    <w:rsid w:val="006D1546"/>
    <w:rsid w:val="006D52FB"/>
    <w:rsid w:val="006E2C91"/>
    <w:rsid w:val="006F0F3A"/>
    <w:rsid w:val="006F3000"/>
    <w:rsid w:val="007164D1"/>
    <w:rsid w:val="00725AA3"/>
    <w:rsid w:val="00730AE8"/>
    <w:rsid w:val="007509DA"/>
    <w:rsid w:val="00751365"/>
    <w:rsid w:val="00762057"/>
    <w:rsid w:val="007814E7"/>
    <w:rsid w:val="00782B39"/>
    <w:rsid w:val="007A6FCD"/>
    <w:rsid w:val="007B4C48"/>
    <w:rsid w:val="007C2C21"/>
    <w:rsid w:val="007E387D"/>
    <w:rsid w:val="007F2FE8"/>
    <w:rsid w:val="007F6BD7"/>
    <w:rsid w:val="00821E23"/>
    <w:rsid w:val="0083139C"/>
    <w:rsid w:val="00843209"/>
    <w:rsid w:val="00843667"/>
    <w:rsid w:val="00853069"/>
    <w:rsid w:val="0085581A"/>
    <w:rsid w:val="0086201D"/>
    <w:rsid w:val="00862F62"/>
    <w:rsid w:val="00875E5F"/>
    <w:rsid w:val="00885367"/>
    <w:rsid w:val="00886D6A"/>
    <w:rsid w:val="00895D96"/>
    <w:rsid w:val="008C0D31"/>
    <w:rsid w:val="008C23C9"/>
    <w:rsid w:val="008D2EDB"/>
    <w:rsid w:val="008D3D43"/>
    <w:rsid w:val="008E3F75"/>
    <w:rsid w:val="0091184C"/>
    <w:rsid w:val="00930E0C"/>
    <w:rsid w:val="009332F2"/>
    <w:rsid w:val="00934217"/>
    <w:rsid w:val="009646F0"/>
    <w:rsid w:val="009820E0"/>
    <w:rsid w:val="00986565"/>
    <w:rsid w:val="009D7C8F"/>
    <w:rsid w:val="009E4A77"/>
    <w:rsid w:val="009F18C8"/>
    <w:rsid w:val="009F7E0A"/>
    <w:rsid w:val="00A03012"/>
    <w:rsid w:val="00A2674D"/>
    <w:rsid w:val="00A41EE4"/>
    <w:rsid w:val="00A464BC"/>
    <w:rsid w:val="00A5209C"/>
    <w:rsid w:val="00A65896"/>
    <w:rsid w:val="00A70F67"/>
    <w:rsid w:val="00A74AB9"/>
    <w:rsid w:val="00A77FF7"/>
    <w:rsid w:val="00A872FD"/>
    <w:rsid w:val="00A9371F"/>
    <w:rsid w:val="00A95EE9"/>
    <w:rsid w:val="00AE0927"/>
    <w:rsid w:val="00AE44BE"/>
    <w:rsid w:val="00B0495D"/>
    <w:rsid w:val="00B1415E"/>
    <w:rsid w:val="00B5049F"/>
    <w:rsid w:val="00B57B7D"/>
    <w:rsid w:val="00B61C01"/>
    <w:rsid w:val="00B8668B"/>
    <w:rsid w:val="00B9202C"/>
    <w:rsid w:val="00B920C5"/>
    <w:rsid w:val="00B94A18"/>
    <w:rsid w:val="00B96087"/>
    <w:rsid w:val="00BA23DC"/>
    <w:rsid w:val="00BB181C"/>
    <w:rsid w:val="00BF102F"/>
    <w:rsid w:val="00BF7B59"/>
    <w:rsid w:val="00C20069"/>
    <w:rsid w:val="00C23EA7"/>
    <w:rsid w:val="00C45FBB"/>
    <w:rsid w:val="00C47DAF"/>
    <w:rsid w:val="00C53464"/>
    <w:rsid w:val="00C77807"/>
    <w:rsid w:val="00C94A27"/>
    <w:rsid w:val="00CA394E"/>
    <w:rsid w:val="00CA637E"/>
    <w:rsid w:val="00CB6952"/>
    <w:rsid w:val="00CC7150"/>
    <w:rsid w:val="00CE4BDB"/>
    <w:rsid w:val="00D013BE"/>
    <w:rsid w:val="00D04051"/>
    <w:rsid w:val="00D2227D"/>
    <w:rsid w:val="00D4571A"/>
    <w:rsid w:val="00D86C57"/>
    <w:rsid w:val="00D90D3C"/>
    <w:rsid w:val="00D979DB"/>
    <w:rsid w:val="00DA1CFC"/>
    <w:rsid w:val="00DC04F2"/>
    <w:rsid w:val="00DE667E"/>
    <w:rsid w:val="00DF62F2"/>
    <w:rsid w:val="00E1195C"/>
    <w:rsid w:val="00E16234"/>
    <w:rsid w:val="00E45ABC"/>
    <w:rsid w:val="00E519F3"/>
    <w:rsid w:val="00E57593"/>
    <w:rsid w:val="00E60FEB"/>
    <w:rsid w:val="00E81AD4"/>
    <w:rsid w:val="00E87E58"/>
    <w:rsid w:val="00EB66E4"/>
    <w:rsid w:val="00EB6BB7"/>
    <w:rsid w:val="00EC14F7"/>
    <w:rsid w:val="00EC1820"/>
    <w:rsid w:val="00EC4A3A"/>
    <w:rsid w:val="00ED4147"/>
    <w:rsid w:val="00EF0BB3"/>
    <w:rsid w:val="00F0513F"/>
    <w:rsid w:val="00F12CAA"/>
    <w:rsid w:val="00F2146F"/>
    <w:rsid w:val="00F42E8A"/>
    <w:rsid w:val="00F64479"/>
    <w:rsid w:val="00F67847"/>
    <w:rsid w:val="00F83422"/>
    <w:rsid w:val="00F86E50"/>
    <w:rsid w:val="00FB2449"/>
    <w:rsid w:val="00FB3D36"/>
    <w:rsid w:val="00FC41D6"/>
    <w:rsid w:val="00FD1F98"/>
    <w:rsid w:val="00FD3D93"/>
    <w:rsid w:val="00FD5D9A"/>
    <w:rsid w:val="00FF35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D1F9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D1F9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D1F9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D1F9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D1F9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D1F98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D1F98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D1F98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D1F98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2227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6935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93582"/>
  </w:style>
  <w:style w:type="paragraph" w:styleId="a6">
    <w:name w:val="footer"/>
    <w:basedOn w:val="a"/>
    <w:link w:val="a7"/>
    <w:uiPriority w:val="99"/>
    <w:unhideWhenUsed/>
    <w:rsid w:val="006935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93582"/>
  </w:style>
  <w:style w:type="paragraph" w:styleId="a8">
    <w:name w:val="Balloon Text"/>
    <w:basedOn w:val="a"/>
    <w:link w:val="a9"/>
    <w:uiPriority w:val="99"/>
    <w:semiHidden/>
    <w:unhideWhenUsed/>
    <w:rsid w:val="002D01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D01E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FD1F9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FD1F9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FD1F98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customStyle="1" w:styleId="40">
    <w:name w:val="Заголовок 4 Знак"/>
    <w:basedOn w:val="a0"/>
    <w:link w:val="4"/>
    <w:uiPriority w:val="9"/>
    <w:semiHidden/>
    <w:rsid w:val="00FD1F98"/>
    <w:rPr>
      <w:rFonts w:asciiTheme="majorHAnsi" w:eastAsiaTheme="majorEastAsia" w:hAnsiTheme="majorHAnsi" w:cstheme="majorBidi"/>
      <w:b/>
      <w:bCs/>
      <w:i/>
      <w:iCs/>
      <w:color w:val="4F81BD" w:themeColor="accent1"/>
      <w:lang w:eastAsia="en-US"/>
    </w:rPr>
  </w:style>
  <w:style w:type="character" w:customStyle="1" w:styleId="50">
    <w:name w:val="Заголовок 5 Знак"/>
    <w:basedOn w:val="a0"/>
    <w:link w:val="5"/>
    <w:uiPriority w:val="9"/>
    <w:semiHidden/>
    <w:rsid w:val="00FD1F98"/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customStyle="1" w:styleId="60">
    <w:name w:val="Заголовок 6 Знак"/>
    <w:basedOn w:val="a0"/>
    <w:link w:val="6"/>
    <w:uiPriority w:val="9"/>
    <w:semiHidden/>
    <w:rsid w:val="00FD1F98"/>
    <w:rPr>
      <w:rFonts w:asciiTheme="majorHAnsi" w:eastAsiaTheme="majorEastAsia" w:hAnsiTheme="majorHAnsi" w:cstheme="majorBidi"/>
      <w:i/>
      <w:iCs/>
      <w:color w:val="243F60" w:themeColor="accent1" w:themeShade="7F"/>
      <w:lang w:eastAsia="en-US"/>
    </w:rPr>
  </w:style>
  <w:style w:type="character" w:customStyle="1" w:styleId="70">
    <w:name w:val="Заголовок 7 Знак"/>
    <w:basedOn w:val="a0"/>
    <w:link w:val="7"/>
    <w:uiPriority w:val="9"/>
    <w:semiHidden/>
    <w:rsid w:val="00FD1F98"/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customStyle="1" w:styleId="80">
    <w:name w:val="Заголовок 8 Знак"/>
    <w:basedOn w:val="a0"/>
    <w:link w:val="8"/>
    <w:uiPriority w:val="9"/>
    <w:semiHidden/>
    <w:rsid w:val="00FD1F98"/>
    <w:rPr>
      <w:rFonts w:asciiTheme="majorHAnsi" w:eastAsiaTheme="majorEastAsia" w:hAnsiTheme="majorHAnsi" w:cstheme="majorBidi"/>
      <w:color w:val="4F81BD" w:themeColor="accent1"/>
      <w:sz w:val="20"/>
      <w:szCs w:val="20"/>
      <w:lang w:eastAsia="en-US"/>
    </w:rPr>
  </w:style>
  <w:style w:type="character" w:customStyle="1" w:styleId="90">
    <w:name w:val="Заголовок 9 Знак"/>
    <w:basedOn w:val="a0"/>
    <w:link w:val="9"/>
    <w:uiPriority w:val="9"/>
    <w:semiHidden/>
    <w:rsid w:val="00FD1F9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paragraph" w:styleId="aa">
    <w:name w:val="caption"/>
    <w:basedOn w:val="a"/>
    <w:next w:val="a"/>
    <w:uiPriority w:val="35"/>
    <w:semiHidden/>
    <w:unhideWhenUsed/>
    <w:qFormat/>
    <w:rsid w:val="00FD1F98"/>
    <w:pPr>
      <w:spacing w:line="240" w:lineRule="auto"/>
    </w:pPr>
    <w:rPr>
      <w:b/>
      <w:bCs/>
      <w:color w:val="4F81BD" w:themeColor="accent1"/>
      <w:sz w:val="18"/>
      <w:szCs w:val="18"/>
      <w:lang w:eastAsia="en-US"/>
    </w:rPr>
  </w:style>
  <w:style w:type="paragraph" w:styleId="ab">
    <w:name w:val="Title"/>
    <w:basedOn w:val="a"/>
    <w:next w:val="a"/>
    <w:link w:val="ac"/>
    <w:uiPriority w:val="10"/>
    <w:qFormat/>
    <w:rsid w:val="00FD1F9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ac">
    <w:name w:val="Название Знак"/>
    <w:basedOn w:val="a0"/>
    <w:link w:val="ab"/>
    <w:uiPriority w:val="10"/>
    <w:rsid w:val="00FD1F9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ad">
    <w:name w:val="Subtitle"/>
    <w:basedOn w:val="a"/>
    <w:next w:val="a"/>
    <w:link w:val="ae"/>
    <w:uiPriority w:val="11"/>
    <w:qFormat/>
    <w:rsid w:val="00FD1F9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customStyle="1" w:styleId="ae">
    <w:name w:val="Подзаголовок Знак"/>
    <w:basedOn w:val="a0"/>
    <w:link w:val="ad"/>
    <w:uiPriority w:val="11"/>
    <w:rsid w:val="00FD1F9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styleId="af">
    <w:name w:val="Strong"/>
    <w:basedOn w:val="a0"/>
    <w:uiPriority w:val="22"/>
    <w:qFormat/>
    <w:rsid w:val="00FD1F98"/>
    <w:rPr>
      <w:b/>
      <w:bCs/>
    </w:rPr>
  </w:style>
  <w:style w:type="character" w:styleId="af0">
    <w:name w:val="Emphasis"/>
    <w:basedOn w:val="a0"/>
    <w:uiPriority w:val="20"/>
    <w:qFormat/>
    <w:rsid w:val="00FD1F98"/>
    <w:rPr>
      <w:i/>
      <w:iCs/>
    </w:rPr>
  </w:style>
  <w:style w:type="paragraph" w:styleId="af1">
    <w:name w:val="No Spacing"/>
    <w:link w:val="af2"/>
    <w:uiPriority w:val="1"/>
    <w:qFormat/>
    <w:rsid w:val="00FD1F98"/>
    <w:pPr>
      <w:spacing w:after="0" w:line="240" w:lineRule="auto"/>
    </w:pPr>
    <w:rPr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FD1F98"/>
    <w:rPr>
      <w:i/>
      <w:iCs/>
      <w:color w:val="000000" w:themeColor="text1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FD1F98"/>
    <w:rPr>
      <w:i/>
      <w:iCs/>
      <w:color w:val="000000" w:themeColor="text1"/>
      <w:lang w:eastAsia="en-US"/>
    </w:rPr>
  </w:style>
  <w:style w:type="paragraph" w:styleId="af3">
    <w:name w:val="Intense Quote"/>
    <w:basedOn w:val="a"/>
    <w:next w:val="a"/>
    <w:link w:val="af4"/>
    <w:uiPriority w:val="30"/>
    <w:qFormat/>
    <w:rsid w:val="00FD1F9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  <w:lang w:eastAsia="en-US"/>
    </w:rPr>
  </w:style>
  <w:style w:type="character" w:customStyle="1" w:styleId="af4">
    <w:name w:val="Выделенная цитата Знак"/>
    <w:basedOn w:val="a0"/>
    <w:link w:val="af3"/>
    <w:uiPriority w:val="30"/>
    <w:rsid w:val="00FD1F98"/>
    <w:rPr>
      <w:b/>
      <w:bCs/>
      <w:i/>
      <w:iCs/>
      <w:color w:val="4F81BD" w:themeColor="accent1"/>
      <w:lang w:eastAsia="en-US"/>
    </w:rPr>
  </w:style>
  <w:style w:type="character" w:styleId="af5">
    <w:name w:val="Subtle Emphasis"/>
    <w:basedOn w:val="a0"/>
    <w:uiPriority w:val="19"/>
    <w:qFormat/>
    <w:rsid w:val="00FD1F98"/>
    <w:rPr>
      <w:i/>
      <w:iCs/>
      <w:color w:val="808080" w:themeColor="text1" w:themeTint="7F"/>
    </w:rPr>
  </w:style>
  <w:style w:type="character" w:styleId="af6">
    <w:name w:val="Intense Emphasis"/>
    <w:basedOn w:val="a0"/>
    <w:uiPriority w:val="21"/>
    <w:qFormat/>
    <w:rsid w:val="00FD1F98"/>
    <w:rPr>
      <w:b/>
      <w:bCs/>
      <w:i/>
      <w:iCs/>
      <w:color w:val="4F81BD" w:themeColor="accent1"/>
    </w:rPr>
  </w:style>
  <w:style w:type="character" w:styleId="af7">
    <w:name w:val="Subtle Reference"/>
    <w:basedOn w:val="a0"/>
    <w:uiPriority w:val="31"/>
    <w:qFormat/>
    <w:rsid w:val="00FD1F98"/>
    <w:rPr>
      <w:smallCaps/>
      <w:color w:val="C0504D" w:themeColor="accent2"/>
      <w:u w:val="single"/>
    </w:rPr>
  </w:style>
  <w:style w:type="character" w:styleId="af8">
    <w:name w:val="Intense Reference"/>
    <w:basedOn w:val="a0"/>
    <w:uiPriority w:val="32"/>
    <w:qFormat/>
    <w:rsid w:val="00FD1F98"/>
    <w:rPr>
      <w:b/>
      <w:bCs/>
      <w:smallCaps/>
      <w:color w:val="C0504D" w:themeColor="accent2"/>
      <w:spacing w:val="5"/>
      <w:u w:val="single"/>
    </w:rPr>
  </w:style>
  <w:style w:type="character" w:styleId="af9">
    <w:name w:val="Book Title"/>
    <w:basedOn w:val="a0"/>
    <w:uiPriority w:val="33"/>
    <w:qFormat/>
    <w:rsid w:val="00FD1F98"/>
    <w:rPr>
      <w:b/>
      <w:bCs/>
      <w:smallCaps/>
      <w:spacing w:val="5"/>
    </w:rPr>
  </w:style>
  <w:style w:type="paragraph" w:styleId="afa">
    <w:name w:val="TOC Heading"/>
    <w:basedOn w:val="1"/>
    <w:next w:val="a"/>
    <w:uiPriority w:val="39"/>
    <w:unhideWhenUsed/>
    <w:qFormat/>
    <w:rsid w:val="00FD1F98"/>
    <w:pPr>
      <w:outlineLvl w:val="9"/>
    </w:pPr>
  </w:style>
  <w:style w:type="table" w:styleId="afb">
    <w:name w:val="Table Grid"/>
    <w:basedOn w:val="a1"/>
    <w:uiPriority w:val="59"/>
    <w:rsid w:val="00FD1F98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c">
    <w:name w:val="Placeholder Text"/>
    <w:basedOn w:val="a0"/>
    <w:uiPriority w:val="99"/>
    <w:semiHidden/>
    <w:rsid w:val="00FD1F98"/>
    <w:rPr>
      <w:color w:val="808080"/>
    </w:rPr>
  </w:style>
  <w:style w:type="paragraph" w:styleId="11">
    <w:name w:val="toc 1"/>
    <w:basedOn w:val="a"/>
    <w:next w:val="a"/>
    <w:autoRedefine/>
    <w:uiPriority w:val="39"/>
    <w:unhideWhenUsed/>
    <w:qFormat/>
    <w:rsid w:val="00FD1F98"/>
    <w:pPr>
      <w:tabs>
        <w:tab w:val="right" w:leader="dot" w:pos="9344"/>
      </w:tabs>
      <w:spacing w:before="360" w:after="0"/>
      <w:jc w:val="center"/>
      <w:outlineLvl w:val="0"/>
    </w:pPr>
    <w:rPr>
      <w:rFonts w:ascii="Times New Roman" w:hAnsi="Times New Roman" w:cs="Times New Roman"/>
      <w:b/>
      <w:bCs/>
      <w:caps/>
      <w:sz w:val="28"/>
      <w:szCs w:val="28"/>
      <w:lang w:eastAsia="en-US"/>
    </w:rPr>
  </w:style>
  <w:style w:type="paragraph" w:styleId="23">
    <w:name w:val="toc 2"/>
    <w:basedOn w:val="a"/>
    <w:next w:val="a"/>
    <w:autoRedefine/>
    <w:uiPriority w:val="39"/>
    <w:unhideWhenUsed/>
    <w:qFormat/>
    <w:rsid w:val="00FD1F98"/>
    <w:pPr>
      <w:spacing w:before="240" w:after="0"/>
    </w:pPr>
    <w:rPr>
      <w:b/>
      <w:bCs/>
      <w:sz w:val="20"/>
      <w:szCs w:val="20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FD1F98"/>
    <w:pPr>
      <w:spacing w:after="0"/>
      <w:ind w:left="220"/>
    </w:pPr>
    <w:rPr>
      <w:sz w:val="20"/>
      <w:szCs w:val="20"/>
      <w:lang w:eastAsia="en-US"/>
    </w:rPr>
  </w:style>
  <w:style w:type="paragraph" w:styleId="41">
    <w:name w:val="toc 4"/>
    <w:basedOn w:val="a"/>
    <w:next w:val="a"/>
    <w:autoRedefine/>
    <w:uiPriority w:val="39"/>
    <w:unhideWhenUsed/>
    <w:rsid w:val="00FD1F98"/>
    <w:pPr>
      <w:spacing w:after="0"/>
      <w:ind w:left="440"/>
    </w:pPr>
    <w:rPr>
      <w:sz w:val="20"/>
      <w:szCs w:val="20"/>
      <w:lang w:eastAsia="en-US"/>
    </w:rPr>
  </w:style>
  <w:style w:type="paragraph" w:styleId="51">
    <w:name w:val="toc 5"/>
    <w:basedOn w:val="a"/>
    <w:next w:val="a"/>
    <w:autoRedefine/>
    <w:uiPriority w:val="39"/>
    <w:unhideWhenUsed/>
    <w:rsid w:val="00FD1F98"/>
    <w:pPr>
      <w:spacing w:after="0"/>
      <w:ind w:left="660"/>
    </w:pPr>
    <w:rPr>
      <w:sz w:val="20"/>
      <w:szCs w:val="20"/>
      <w:lang w:eastAsia="en-US"/>
    </w:rPr>
  </w:style>
  <w:style w:type="paragraph" w:styleId="61">
    <w:name w:val="toc 6"/>
    <w:basedOn w:val="a"/>
    <w:next w:val="a"/>
    <w:autoRedefine/>
    <w:uiPriority w:val="39"/>
    <w:unhideWhenUsed/>
    <w:rsid w:val="00FD1F98"/>
    <w:pPr>
      <w:spacing w:after="0"/>
      <w:ind w:left="880"/>
    </w:pPr>
    <w:rPr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FD1F98"/>
    <w:pPr>
      <w:spacing w:after="0"/>
      <w:ind w:left="1100"/>
    </w:pPr>
    <w:rPr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FD1F98"/>
    <w:pPr>
      <w:spacing w:after="0"/>
      <w:ind w:left="1320"/>
    </w:pPr>
    <w:rPr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FD1F98"/>
    <w:pPr>
      <w:spacing w:after="0"/>
      <w:ind w:left="1540"/>
    </w:pPr>
    <w:rPr>
      <w:sz w:val="20"/>
      <w:szCs w:val="20"/>
      <w:lang w:eastAsia="en-US"/>
    </w:rPr>
  </w:style>
  <w:style w:type="character" w:customStyle="1" w:styleId="af2">
    <w:name w:val="Без интервала Знак"/>
    <w:basedOn w:val="a0"/>
    <w:link w:val="af1"/>
    <w:uiPriority w:val="1"/>
    <w:rsid w:val="00FD1F98"/>
    <w:rPr>
      <w:lang w:eastAsia="en-US"/>
    </w:rPr>
  </w:style>
  <w:style w:type="character" w:styleId="afd">
    <w:name w:val="Hyperlink"/>
    <w:basedOn w:val="a0"/>
    <w:uiPriority w:val="99"/>
    <w:unhideWhenUsed/>
    <w:rsid w:val="00FD1F98"/>
    <w:rPr>
      <w:color w:val="0000FF" w:themeColor="hyperlink"/>
      <w:u w:val="single"/>
    </w:rPr>
  </w:style>
  <w:style w:type="paragraph" w:customStyle="1" w:styleId="msonormalbullet2gif">
    <w:name w:val="msonormalbullet2.gif"/>
    <w:basedOn w:val="a"/>
    <w:rsid w:val="006B0C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imesNewRoman">
    <w:name w:val="Текст + Times New Roman"/>
    <w:aliases w:val="12 pt,по ширине,Первая строка:  1,25 см,Справа:  ... ..."/>
    <w:basedOn w:val="a"/>
    <w:rsid w:val="0021343D"/>
    <w:pPr>
      <w:spacing w:after="100" w:line="360" w:lineRule="auto"/>
      <w:ind w:firstLine="720"/>
      <w:jc w:val="both"/>
    </w:pPr>
    <w:rPr>
      <w:rFonts w:ascii="Arial" w:eastAsia="Times New Roman" w:hAnsi="Arial" w:cs="Times New Roman"/>
      <w:sz w:val="24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D1F9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D1F9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D1F9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D1F9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D1F9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D1F98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D1F98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D1F98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D1F98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2227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6935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93582"/>
  </w:style>
  <w:style w:type="paragraph" w:styleId="a6">
    <w:name w:val="footer"/>
    <w:basedOn w:val="a"/>
    <w:link w:val="a7"/>
    <w:uiPriority w:val="99"/>
    <w:unhideWhenUsed/>
    <w:rsid w:val="006935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93582"/>
  </w:style>
  <w:style w:type="paragraph" w:styleId="a8">
    <w:name w:val="Balloon Text"/>
    <w:basedOn w:val="a"/>
    <w:link w:val="a9"/>
    <w:uiPriority w:val="99"/>
    <w:semiHidden/>
    <w:unhideWhenUsed/>
    <w:rsid w:val="002D01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D01E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FD1F9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FD1F9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FD1F98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customStyle="1" w:styleId="40">
    <w:name w:val="Заголовок 4 Знак"/>
    <w:basedOn w:val="a0"/>
    <w:link w:val="4"/>
    <w:uiPriority w:val="9"/>
    <w:semiHidden/>
    <w:rsid w:val="00FD1F98"/>
    <w:rPr>
      <w:rFonts w:asciiTheme="majorHAnsi" w:eastAsiaTheme="majorEastAsia" w:hAnsiTheme="majorHAnsi" w:cstheme="majorBidi"/>
      <w:b/>
      <w:bCs/>
      <w:i/>
      <w:iCs/>
      <w:color w:val="4F81BD" w:themeColor="accent1"/>
      <w:lang w:eastAsia="en-US"/>
    </w:rPr>
  </w:style>
  <w:style w:type="character" w:customStyle="1" w:styleId="50">
    <w:name w:val="Заголовок 5 Знак"/>
    <w:basedOn w:val="a0"/>
    <w:link w:val="5"/>
    <w:uiPriority w:val="9"/>
    <w:semiHidden/>
    <w:rsid w:val="00FD1F98"/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customStyle="1" w:styleId="60">
    <w:name w:val="Заголовок 6 Знак"/>
    <w:basedOn w:val="a0"/>
    <w:link w:val="6"/>
    <w:uiPriority w:val="9"/>
    <w:semiHidden/>
    <w:rsid w:val="00FD1F98"/>
    <w:rPr>
      <w:rFonts w:asciiTheme="majorHAnsi" w:eastAsiaTheme="majorEastAsia" w:hAnsiTheme="majorHAnsi" w:cstheme="majorBidi"/>
      <w:i/>
      <w:iCs/>
      <w:color w:val="243F60" w:themeColor="accent1" w:themeShade="7F"/>
      <w:lang w:eastAsia="en-US"/>
    </w:rPr>
  </w:style>
  <w:style w:type="character" w:customStyle="1" w:styleId="70">
    <w:name w:val="Заголовок 7 Знак"/>
    <w:basedOn w:val="a0"/>
    <w:link w:val="7"/>
    <w:uiPriority w:val="9"/>
    <w:semiHidden/>
    <w:rsid w:val="00FD1F98"/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customStyle="1" w:styleId="80">
    <w:name w:val="Заголовок 8 Знак"/>
    <w:basedOn w:val="a0"/>
    <w:link w:val="8"/>
    <w:uiPriority w:val="9"/>
    <w:semiHidden/>
    <w:rsid w:val="00FD1F98"/>
    <w:rPr>
      <w:rFonts w:asciiTheme="majorHAnsi" w:eastAsiaTheme="majorEastAsia" w:hAnsiTheme="majorHAnsi" w:cstheme="majorBidi"/>
      <w:color w:val="4F81BD" w:themeColor="accent1"/>
      <w:sz w:val="20"/>
      <w:szCs w:val="20"/>
      <w:lang w:eastAsia="en-US"/>
    </w:rPr>
  </w:style>
  <w:style w:type="character" w:customStyle="1" w:styleId="90">
    <w:name w:val="Заголовок 9 Знак"/>
    <w:basedOn w:val="a0"/>
    <w:link w:val="9"/>
    <w:uiPriority w:val="9"/>
    <w:semiHidden/>
    <w:rsid w:val="00FD1F9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paragraph" w:styleId="aa">
    <w:name w:val="caption"/>
    <w:basedOn w:val="a"/>
    <w:next w:val="a"/>
    <w:uiPriority w:val="35"/>
    <w:semiHidden/>
    <w:unhideWhenUsed/>
    <w:qFormat/>
    <w:rsid w:val="00FD1F98"/>
    <w:pPr>
      <w:spacing w:line="240" w:lineRule="auto"/>
    </w:pPr>
    <w:rPr>
      <w:b/>
      <w:bCs/>
      <w:color w:val="4F81BD" w:themeColor="accent1"/>
      <w:sz w:val="18"/>
      <w:szCs w:val="18"/>
      <w:lang w:eastAsia="en-US"/>
    </w:rPr>
  </w:style>
  <w:style w:type="paragraph" w:styleId="ab">
    <w:name w:val="Title"/>
    <w:basedOn w:val="a"/>
    <w:next w:val="a"/>
    <w:link w:val="ac"/>
    <w:uiPriority w:val="10"/>
    <w:qFormat/>
    <w:rsid w:val="00FD1F9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ac">
    <w:name w:val="Название Знак"/>
    <w:basedOn w:val="a0"/>
    <w:link w:val="ab"/>
    <w:uiPriority w:val="10"/>
    <w:rsid w:val="00FD1F9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ad">
    <w:name w:val="Subtitle"/>
    <w:basedOn w:val="a"/>
    <w:next w:val="a"/>
    <w:link w:val="ae"/>
    <w:uiPriority w:val="11"/>
    <w:qFormat/>
    <w:rsid w:val="00FD1F9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customStyle="1" w:styleId="ae">
    <w:name w:val="Подзаголовок Знак"/>
    <w:basedOn w:val="a0"/>
    <w:link w:val="ad"/>
    <w:uiPriority w:val="11"/>
    <w:rsid w:val="00FD1F9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styleId="af">
    <w:name w:val="Strong"/>
    <w:basedOn w:val="a0"/>
    <w:uiPriority w:val="22"/>
    <w:qFormat/>
    <w:rsid w:val="00FD1F98"/>
    <w:rPr>
      <w:b/>
      <w:bCs/>
    </w:rPr>
  </w:style>
  <w:style w:type="character" w:styleId="af0">
    <w:name w:val="Emphasis"/>
    <w:basedOn w:val="a0"/>
    <w:uiPriority w:val="20"/>
    <w:qFormat/>
    <w:rsid w:val="00FD1F98"/>
    <w:rPr>
      <w:i/>
      <w:iCs/>
    </w:rPr>
  </w:style>
  <w:style w:type="paragraph" w:styleId="af1">
    <w:name w:val="No Spacing"/>
    <w:link w:val="af2"/>
    <w:uiPriority w:val="1"/>
    <w:qFormat/>
    <w:rsid w:val="00FD1F98"/>
    <w:pPr>
      <w:spacing w:after="0" w:line="240" w:lineRule="auto"/>
    </w:pPr>
    <w:rPr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FD1F98"/>
    <w:rPr>
      <w:i/>
      <w:iCs/>
      <w:color w:val="000000" w:themeColor="text1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FD1F98"/>
    <w:rPr>
      <w:i/>
      <w:iCs/>
      <w:color w:val="000000" w:themeColor="text1"/>
      <w:lang w:eastAsia="en-US"/>
    </w:rPr>
  </w:style>
  <w:style w:type="paragraph" w:styleId="af3">
    <w:name w:val="Intense Quote"/>
    <w:basedOn w:val="a"/>
    <w:next w:val="a"/>
    <w:link w:val="af4"/>
    <w:uiPriority w:val="30"/>
    <w:qFormat/>
    <w:rsid w:val="00FD1F9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  <w:lang w:eastAsia="en-US"/>
    </w:rPr>
  </w:style>
  <w:style w:type="character" w:customStyle="1" w:styleId="af4">
    <w:name w:val="Выделенная цитата Знак"/>
    <w:basedOn w:val="a0"/>
    <w:link w:val="af3"/>
    <w:uiPriority w:val="30"/>
    <w:rsid w:val="00FD1F98"/>
    <w:rPr>
      <w:b/>
      <w:bCs/>
      <w:i/>
      <w:iCs/>
      <w:color w:val="4F81BD" w:themeColor="accent1"/>
      <w:lang w:eastAsia="en-US"/>
    </w:rPr>
  </w:style>
  <w:style w:type="character" w:styleId="af5">
    <w:name w:val="Subtle Emphasis"/>
    <w:basedOn w:val="a0"/>
    <w:uiPriority w:val="19"/>
    <w:qFormat/>
    <w:rsid w:val="00FD1F98"/>
    <w:rPr>
      <w:i/>
      <w:iCs/>
      <w:color w:val="808080" w:themeColor="text1" w:themeTint="7F"/>
    </w:rPr>
  </w:style>
  <w:style w:type="character" w:styleId="af6">
    <w:name w:val="Intense Emphasis"/>
    <w:basedOn w:val="a0"/>
    <w:uiPriority w:val="21"/>
    <w:qFormat/>
    <w:rsid w:val="00FD1F98"/>
    <w:rPr>
      <w:b/>
      <w:bCs/>
      <w:i/>
      <w:iCs/>
      <w:color w:val="4F81BD" w:themeColor="accent1"/>
    </w:rPr>
  </w:style>
  <w:style w:type="character" w:styleId="af7">
    <w:name w:val="Subtle Reference"/>
    <w:basedOn w:val="a0"/>
    <w:uiPriority w:val="31"/>
    <w:qFormat/>
    <w:rsid w:val="00FD1F98"/>
    <w:rPr>
      <w:smallCaps/>
      <w:color w:val="C0504D" w:themeColor="accent2"/>
      <w:u w:val="single"/>
    </w:rPr>
  </w:style>
  <w:style w:type="character" w:styleId="af8">
    <w:name w:val="Intense Reference"/>
    <w:basedOn w:val="a0"/>
    <w:uiPriority w:val="32"/>
    <w:qFormat/>
    <w:rsid w:val="00FD1F98"/>
    <w:rPr>
      <w:b/>
      <w:bCs/>
      <w:smallCaps/>
      <w:color w:val="C0504D" w:themeColor="accent2"/>
      <w:spacing w:val="5"/>
      <w:u w:val="single"/>
    </w:rPr>
  </w:style>
  <w:style w:type="character" w:styleId="af9">
    <w:name w:val="Book Title"/>
    <w:basedOn w:val="a0"/>
    <w:uiPriority w:val="33"/>
    <w:qFormat/>
    <w:rsid w:val="00FD1F98"/>
    <w:rPr>
      <w:b/>
      <w:bCs/>
      <w:smallCaps/>
      <w:spacing w:val="5"/>
    </w:rPr>
  </w:style>
  <w:style w:type="paragraph" w:styleId="afa">
    <w:name w:val="TOC Heading"/>
    <w:basedOn w:val="1"/>
    <w:next w:val="a"/>
    <w:uiPriority w:val="39"/>
    <w:unhideWhenUsed/>
    <w:qFormat/>
    <w:rsid w:val="00FD1F98"/>
    <w:pPr>
      <w:outlineLvl w:val="9"/>
    </w:pPr>
  </w:style>
  <w:style w:type="table" w:styleId="afb">
    <w:name w:val="Table Grid"/>
    <w:basedOn w:val="a1"/>
    <w:uiPriority w:val="59"/>
    <w:rsid w:val="00FD1F98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c">
    <w:name w:val="Placeholder Text"/>
    <w:basedOn w:val="a0"/>
    <w:uiPriority w:val="99"/>
    <w:semiHidden/>
    <w:rsid w:val="00FD1F98"/>
    <w:rPr>
      <w:color w:val="808080"/>
    </w:rPr>
  </w:style>
  <w:style w:type="paragraph" w:styleId="11">
    <w:name w:val="toc 1"/>
    <w:basedOn w:val="a"/>
    <w:next w:val="a"/>
    <w:autoRedefine/>
    <w:uiPriority w:val="39"/>
    <w:unhideWhenUsed/>
    <w:qFormat/>
    <w:rsid w:val="00FD1F98"/>
    <w:pPr>
      <w:tabs>
        <w:tab w:val="right" w:leader="dot" w:pos="9344"/>
      </w:tabs>
      <w:spacing w:before="360" w:after="0"/>
      <w:jc w:val="center"/>
      <w:outlineLvl w:val="0"/>
    </w:pPr>
    <w:rPr>
      <w:rFonts w:ascii="Times New Roman" w:hAnsi="Times New Roman" w:cs="Times New Roman"/>
      <w:b/>
      <w:bCs/>
      <w:caps/>
      <w:sz w:val="28"/>
      <w:szCs w:val="28"/>
      <w:lang w:eastAsia="en-US"/>
    </w:rPr>
  </w:style>
  <w:style w:type="paragraph" w:styleId="23">
    <w:name w:val="toc 2"/>
    <w:basedOn w:val="a"/>
    <w:next w:val="a"/>
    <w:autoRedefine/>
    <w:uiPriority w:val="39"/>
    <w:unhideWhenUsed/>
    <w:qFormat/>
    <w:rsid w:val="00FD1F98"/>
    <w:pPr>
      <w:spacing w:before="240" w:after="0"/>
    </w:pPr>
    <w:rPr>
      <w:b/>
      <w:bCs/>
      <w:sz w:val="20"/>
      <w:szCs w:val="20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FD1F98"/>
    <w:pPr>
      <w:spacing w:after="0"/>
      <w:ind w:left="220"/>
    </w:pPr>
    <w:rPr>
      <w:sz w:val="20"/>
      <w:szCs w:val="20"/>
      <w:lang w:eastAsia="en-US"/>
    </w:rPr>
  </w:style>
  <w:style w:type="paragraph" w:styleId="41">
    <w:name w:val="toc 4"/>
    <w:basedOn w:val="a"/>
    <w:next w:val="a"/>
    <w:autoRedefine/>
    <w:uiPriority w:val="39"/>
    <w:unhideWhenUsed/>
    <w:rsid w:val="00FD1F98"/>
    <w:pPr>
      <w:spacing w:after="0"/>
      <w:ind w:left="440"/>
    </w:pPr>
    <w:rPr>
      <w:sz w:val="20"/>
      <w:szCs w:val="20"/>
      <w:lang w:eastAsia="en-US"/>
    </w:rPr>
  </w:style>
  <w:style w:type="paragraph" w:styleId="51">
    <w:name w:val="toc 5"/>
    <w:basedOn w:val="a"/>
    <w:next w:val="a"/>
    <w:autoRedefine/>
    <w:uiPriority w:val="39"/>
    <w:unhideWhenUsed/>
    <w:rsid w:val="00FD1F98"/>
    <w:pPr>
      <w:spacing w:after="0"/>
      <w:ind w:left="660"/>
    </w:pPr>
    <w:rPr>
      <w:sz w:val="20"/>
      <w:szCs w:val="20"/>
      <w:lang w:eastAsia="en-US"/>
    </w:rPr>
  </w:style>
  <w:style w:type="paragraph" w:styleId="61">
    <w:name w:val="toc 6"/>
    <w:basedOn w:val="a"/>
    <w:next w:val="a"/>
    <w:autoRedefine/>
    <w:uiPriority w:val="39"/>
    <w:unhideWhenUsed/>
    <w:rsid w:val="00FD1F98"/>
    <w:pPr>
      <w:spacing w:after="0"/>
      <w:ind w:left="880"/>
    </w:pPr>
    <w:rPr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FD1F98"/>
    <w:pPr>
      <w:spacing w:after="0"/>
      <w:ind w:left="1100"/>
    </w:pPr>
    <w:rPr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FD1F98"/>
    <w:pPr>
      <w:spacing w:after="0"/>
      <w:ind w:left="1320"/>
    </w:pPr>
    <w:rPr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FD1F98"/>
    <w:pPr>
      <w:spacing w:after="0"/>
      <w:ind w:left="1540"/>
    </w:pPr>
    <w:rPr>
      <w:sz w:val="20"/>
      <w:szCs w:val="20"/>
      <w:lang w:eastAsia="en-US"/>
    </w:rPr>
  </w:style>
  <w:style w:type="character" w:customStyle="1" w:styleId="af2">
    <w:name w:val="Без интервала Знак"/>
    <w:basedOn w:val="a0"/>
    <w:link w:val="af1"/>
    <w:uiPriority w:val="1"/>
    <w:rsid w:val="00FD1F98"/>
    <w:rPr>
      <w:lang w:eastAsia="en-US"/>
    </w:rPr>
  </w:style>
  <w:style w:type="character" w:styleId="afd">
    <w:name w:val="Hyperlink"/>
    <w:basedOn w:val="a0"/>
    <w:uiPriority w:val="99"/>
    <w:unhideWhenUsed/>
    <w:rsid w:val="00FD1F98"/>
    <w:rPr>
      <w:color w:val="0000FF" w:themeColor="hyperlink"/>
      <w:u w:val="single"/>
    </w:rPr>
  </w:style>
  <w:style w:type="paragraph" w:customStyle="1" w:styleId="msonormalbullet2gif">
    <w:name w:val="msonormalbullet2.gif"/>
    <w:basedOn w:val="a"/>
    <w:rsid w:val="006B0C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imesNewRoman">
    <w:name w:val="Текст + Times New Roman"/>
    <w:aliases w:val="12 pt,по ширине,Первая строка:  1,25 см,Справа:  ... ..."/>
    <w:basedOn w:val="a"/>
    <w:rsid w:val="0021343D"/>
    <w:pPr>
      <w:spacing w:after="100" w:line="360" w:lineRule="auto"/>
      <w:ind w:firstLine="720"/>
      <w:jc w:val="both"/>
    </w:pPr>
    <w:rPr>
      <w:rFonts w:ascii="Arial" w:eastAsia="Times New Roman" w:hAnsi="Arial" w:cs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07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5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5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12</Pages>
  <Words>3150</Words>
  <Characters>17959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Семчев</dc:creator>
  <cp:lastModifiedBy>Леликова Ирина Сергеевна</cp:lastModifiedBy>
  <cp:revision>4</cp:revision>
  <cp:lastPrinted>2014-03-21T03:02:00Z</cp:lastPrinted>
  <dcterms:created xsi:type="dcterms:W3CDTF">2014-04-24T02:35:00Z</dcterms:created>
  <dcterms:modified xsi:type="dcterms:W3CDTF">2014-05-05T00:03:00Z</dcterms:modified>
</cp:coreProperties>
</file>